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014" w:rsidRPr="00D77014" w:rsidRDefault="00D77014" w:rsidP="00D77014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12121"/>
          <w:sz w:val="32"/>
          <w:szCs w:val="32"/>
          <w:lang w:val="en-US"/>
        </w:rPr>
      </w:pPr>
      <w:r w:rsidRPr="00D77014">
        <w:rPr>
          <w:b/>
          <w:color w:val="212121"/>
          <w:sz w:val="32"/>
          <w:szCs w:val="32"/>
          <w:lang w:val="en-US"/>
        </w:rPr>
        <w:t xml:space="preserve">Text </w:t>
      </w:r>
      <w:proofErr w:type="gramStart"/>
      <w:r w:rsidRPr="00D77014">
        <w:rPr>
          <w:b/>
          <w:color w:val="212121"/>
          <w:sz w:val="32"/>
          <w:szCs w:val="32"/>
          <w:lang w:val="en-US"/>
        </w:rPr>
        <w:t>A</w:t>
      </w:r>
      <w:proofErr w:type="gramEnd"/>
      <w:r>
        <w:rPr>
          <w:b/>
          <w:color w:val="212121"/>
          <w:sz w:val="32"/>
          <w:szCs w:val="32"/>
          <w:lang w:val="en-US"/>
        </w:rPr>
        <w:t xml:space="preserve"> “</w:t>
      </w:r>
      <w:r w:rsidRPr="00D77014">
        <w:rPr>
          <w:b/>
          <w:color w:val="212121"/>
          <w:sz w:val="32"/>
          <w:szCs w:val="32"/>
          <w:lang w:val="en-US"/>
        </w:rPr>
        <w:t>Mechanical Properties of Metals</w:t>
      </w:r>
      <w:r>
        <w:rPr>
          <w:b/>
          <w:color w:val="212121"/>
          <w:sz w:val="32"/>
          <w:szCs w:val="32"/>
          <w:lang w:val="en-US"/>
        </w:rPr>
        <w:t>”</w:t>
      </w:r>
    </w:p>
    <w:p w:rsidR="00D77014" w:rsidRDefault="00D77014" w:rsidP="00D77014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212121"/>
          <w:sz w:val="28"/>
          <w:szCs w:val="28"/>
          <w:lang w:val="en-US"/>
        </w:rPr>
      </w:pPr>
      <w:r w:rsidRPr="00303090">
        <w:rPr>
          <w:b/>
          <w:color w:val="212121"/>
          <w:sz w:val="28"/>
          <w:szCs w:val="28"/>
          <w:lang w:val="en-US"/>
        </w:rPr>
        <w:t>Professional Language Development</w:t>
      </w:r>
    </w:p>
    <w:p w:rsidR="00D77014" w:rsidRDefault="00D77014" w:rsidP="00D77014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212121"/>
          <w:sz w:val="28"/>
          <w:szCs w:val="28"/>
          <w:lang w:val="en-US"/>
        </w:rPr>
      </w:pPr>
      <w:r w:rsidRPr="00440F7B">
        <w:rPr>
          <w:b/>
          <w:color w:val="212121"/>
          <w:sz w:val="28"/>
          <w:szCs w:val="28"/>
          <w:lang w:val="en-US"/>
        </w:rPr>
        <w:t>Ex</w:t>
      </w:r>
      <w:r>
        <w:rPr>
          <w:b/>
          <w:color w:val="212121"/>
          <w:sz w:val="28"/>
          <w:szCs w:val="28"/>
          <w:lang w:val="en-US"/>
        </w:rPr>
        <w:t>ercise 2.3</w:t>
      </w:r>
      <w:r w:rsidRPr="00543233">
        <w:rPr>
          <w:b/>
          <w:color w:val="212121"/>
          <w:sz w:val="28"/>
          <w:szCs w:val="28"/>
          <w:lang w:val="en-US"/>
        </w:rPr>
        <w:t>.</w:t>
      </w:r>
      <w:r>
        <w:rPr>
          <w:b/>
          <w:color w:val="212121"/>
          <w:sz w:val="28"/>
          <w:szCs w:val="28"/>
          <w:lang w:val="en-US"/>
        </w:rPr>
        <w:t xml:space="preserve">Match the words to the definitions: </w:t>
      </w:r>
    </w:p>
    <w:tbl>
      <w:tblPr>
        <w:tblStyle w:val="a3"/>
        <w:tblW w:w="9322" w:type="dxa"/>
        <w:tblLook w:val="04A0"/>
      </w:tblPr>
      <w:tblGrid>
        <w:gridCol w:w="675"/>
        <w:gridCol w:w="1843"/>
        <w:gridCol w:w="709"/>
        <w:gridCol w:w="6095"/>
      </w:tblGrid>
      <w:tr w:rsidR="00D77014" w:rsidTr="00A6219F">
        <w:tc>
          <w:tcPr>
            <w:tcW w:w="675" w:type="dxa"/>
          </w:tcPr>
          <w:p w:rsidR="00D77014" w:rsidRDefault="00D77014" w:rsidP="00A6219F">
            <w:pPr>
              <w:pStyle w:val="a4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:rsidR="00D77014" w:rsidRDefault="00D77014" w:rsidP="00A6219F">
            <w:pPr>
              <w:pStyle w:val="a4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  <w:r>
              <w:rPr>
                <w:b/>
                <w:color w:val="212121"/>
                <w:sz w:val="28"/>
                <w:szCs w:val="28"/>
                <w:lang w:val="en-US"/>
              </w:rPr>
              <w:t>Word</w:t>
            </w:r>
          </w:p>
        </w:tc>
        <w:tc>
          <w:tcPr>
            <w:tcW w:w="709" w:type="dxa"/>
          </w:tcPr>
          <w:p w:rsidR="00D77014" w:rsidRDefault="00D77014" w:rsidP="00A6219F">
            <w:pPr>
              <w:pStyle w:val="a4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</w:tcPr>
          <w:p w:rsidR="00D77014" w:rsidRDefault="00D77014" w:rsidP="00A6219F">
            <w:pPr>
              <w:pStyle w:val="a4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  <w:r>
              <w:rPr>
                <w:b/>
                <w:color w:val="212121"/>
                <w:sz w:val="28"/>
                <w:szCs w:val="28"/>
                <w:lang w:val="en-US"/>
              </w:rPr>
              <w:t>Definition</w:t>
            </w:r>
          </w:p>
        </w:tc>
      </w:tr>
      <w:tr w:rsidR="00D77014" w:rsidRPr="002B07A5" w:rsidTr="00A6219F">
        <w:tc>
          <w:tcPr>
            <w:tcW w:w="675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:rsidR="00D77014" w:rsidRPr="00303090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303090">
              <w:rPr>
                <w:color w:val="212121"/>
                <w:sz w:val="28"/>
                <w:szCs w:val="28"/>
                <w:lang w:val="en-US"/>
              </w:rPr>
              <w:t>tension</w:t>
            </w:r>
          </w:p>
        </w:tc>
        <w:tc>
          <w:tcPr>
            <w:tcW w:w="709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</w:tcPr>
          <w:p w:rsidR="00D77014" w:rsidRPr="00BA4EEB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BA4EEB">
              <w:rPr>
                <w:rStyle w:val="def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  <w:t> a situation when something suddenly breaks apart or bursts</w:t>
            </w:r>
          </w:p>
        </w:tc>
      </w:tr>
      <w:tr w:rsidR="00D77014" w:rsidRPr="002B07A5" w:rsidTr="00A6219F">
        <w:tc>
          <w:tcPr>
            <w:tcW w:w="675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:rsidR="00D77014" w:rsidRPr="00303090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303090">
              <w:rPr>
                <w:color w:val="212121"/>
                <w:sz w:val="28"/>
                <w:szCs w:val="28"/>
                <w:lang w:val="en-US"/>
              </w:rPr>
              <w:t>compression</w:t>
            </w:r>
          </w:p>
        </w:tc>
        <w:tc>
          <w:tcPr>
            <w:tcW w:w="709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</w:tcPr>
          <w:p w:rsidR="00D77014" w:rsidRPr="00BA4EEB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BA4EEB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BA4EEB">
              <w:rPr>
                <w:rStyle w:val="def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  <w:t>the act of stretching tight</w:t>
            </w:r>
          </w:p>
        </w:tc>
      </w:tr>
      <w:tr w:rsidR="00D77014" w:rsidRPr="002B07A5" w:rsidTr="00A6219F">
        <w:tc>
          <w:tcPr>
            <w:tcW w:w="675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:rsidR="00D77014" w:rsidRPr="00303090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303090">
              <w:rPr>
                <w:color w:val="212121"/>
                <w:sz w:val="28"/>
                <w:szCs w:val="28"/>
                <w:lang w:val="en-US"/>
              </w:rPr>
              <w:t>twisting</w:t>
            </w:r>
          </w:p>
        </w:tc>
        <w:tc>
          <w:tcPr>
            <w:tcW w:w="709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</w:tcPr>
          <w:p w:rsidR="00D77014" w:rsidRPr="00BA4EEB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BA4EEB">
              <w:rPr>
                <w:color w:val="202122"/>
                <w:sz w:val="28"/>
                <w:szCs w:val="28"/>
                <w:shd w:val="clear" w:color="auto" w:fill="FFFFFF"/>
                <w:lang w:val="en-US"/>
              </w:rPr>
              <w:t>the separation of an object or material into two or more pieces under the action of </w:t>
            </w:r>
            <w:r w:rsidRPr="00BA4EEB">
              <w:rPr>
                <w:sz w:val="28"/>
                <w:szCs w:val="28"/>
                <w:shd w:val="clear" w:color="auto" w:fill="FFFFFF"/>
                <w:lang w:val="en-US"/>
              </w:rPr>
              <w:t>stress</w:t>
            </w:r>
          </w:p>
        </w:tc>
      </w:tr>
      <w:tr w:rsidR="00D77014" w:rsidRPr="002B07A5" w:rsidTr="00A6219F">
        <w:tc>
          <w:tcPr>
            <w:tcW w:w="675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:rsidR="00D77014" w:rsidRPr="00303090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303090">
              <w:rPr>
                <w:color w:val="212121"/>
                <w:sz w:val="28"/>
                <w:szCs w:val="28"/>
                <w:lang w:val="en-US"/>
              </w:rPr>
              <w:t>rupture</w:t>
            </w:r>
          </w:p>
        </w:tc>
        <w:tc>
          <w:tcPr>
            <w:tcW w:w="709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</w:tcPr>
          <w:p w:rsidR="00D77014" w:rsidRPr="00BA4EEB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BA4EEB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BA4EEB">
              <w:rPr>
                <w:rStyle w:val="def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  <w:t xml:space="preserve">the act of pressing things together </w:t>
            </w:r>
          </w:p>
        </w:tc>
      </w:tr>
      <w:tr w:rsidR="00D77014" w:rsidRPr="002B07A5" w:rsidTr="00A6219F">
        <w:tc>
          <w:tcPr>
            <w:tcW w:w="675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:rsidR="00D77014" w:rsidRPr="00303090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303090">
              <w:rPr>
                <w:color w:val="212121"/>
                <w:sz w:val="28"/>
                <w:szCs w:val="28"/>
                <w:lang w:val="en-US"/>
              </w:rPr>
              <w:t>fracture</w:t>
            </w:r>
          </w:p>
        </w:tc>
        <w:tc>
          <w:tcPr>
            <w:tcW w:w="709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</w:tcPr>
          <w:p w:rsidR="00D77014" w:rsidRPr="00BA4EEB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BA4EEB">
              <w:rPr>
                <w:color w:val="202124"/>
                <w:sz w:val="28"/>
                <w:szCs w:val="28"/>
                <w:shd w:val="clear" w:color="auto" w:fill="FFFFFF"/>
                <w:lang w:val="en-US"/>
              </w:rPr>
              <w:t> type of metal deformation that </w:t>
            </w:r>
            <w:r w:rsidRPr="00BA4EEB">
              <w:rPr>
                <w:bCs/>
                <w:color w:val="202124"/>
                <w:sz w:val="28"/>
                <w:szCs w:val="28"/>
                <w:shd w:val="clear" w:color="auto" w:fill="FFFFFF"/>
                <w:lang w:val="en-US"/>
              </w:rPr>
              <w:t>occurs at stresses below the yield strength</w:t>
            </w:r>
            <w:r>
              <w:rPr>
                <w:bCs/>
                <w:color w:val="202124"/>
                <w:sz w:val="28"/>
                <w:szCs w:val="28"/>
                <w:shd w:val="clear" w:color="auto" w:fill="FFFFFF"/>
                <w:lang w:val="en-US"/>
              </w:rPr>
              <w:t xml:space="preserve"> (</w:t>
            </w:r>
            <w:r>
              <w:rPr>
                <w:bCs/>
                <w:color w:val="202124"/>
                <w:sz w:val="28"/>
                <w:szCs w:val="28"/>
                <w:shd w:val="clear" w:color="auto" w:fill="FFFFFF"/>
              </w:rPr>
              <w:t>предел</w:t>
            </w:r>
            <w:r w:rsidRPr="00BA4EEB">
              <w:rPr>
                <w:bCs/>
                <w:color w:val="202124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bCs/>
                <w:color w:val="202124"/>
                <w:sz w:val="28"/>
                <w:szCs w:val="28"/>
                <w:shd w:val="clear" w:color="auto" w:fill="FFFFFF"/>
              </w:rPr>
              <w:t>текучести</w:t>
            </w:r>
            <w:r w:rsidRPr="00BA4EEB">
              <w:rPr>
                <w:bCs/>
                <w:color w:val="202124"/>
                <w:sz w:val="28"/>
                <w:szCs w:val="28"/>
                <w:shd w:val="clear" w:color="auto" w:fill="FFFFFF"/>
                <w:lang w:val="en-US"/>
              </w:rPr>
              <w:t>) of a metal</w:t>
            </w:r>
          </w:p>
        </w:tc>
      </w:tr>
      <w:tr w:rsidR="00D77014" w:rsidRPr="002B07A5" w:rsidTr="00A6219F">
        <w:tc>
          <w:tcPr>
            <w:tcW w:w="675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:rsidR="00D77014" w:rsidRPr="00303090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303090">
              <w:rPr>
                <w:color w:val="212121"/>
                <w:sz w:val="28"/>
                <w:szCs w:val="28"/>
                <w:lang w:val="en-US"/>
              </w:rPr>
              <w:t>creep</w:t>
            </w:r>
          </w:p>
        </w:tc>
        <w:tc>
          <w:tcPr>
            <w:tcW w:w="709" w:type="dxa"/>
          </w:tcPr>
          <w:p w:rsidR="00D77014" w:rsidRPr="00303090" w:rsidRDefault="00D77014" w:rsidP="00D77014">
            <w:pPr>
              <w:pStyle w:val="a4"/>
              <w:numPr>
                <w:ilvl w:val="0"/>
                <w:numId w:val="4"/>
              </w:numPr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6095" w:type="dxa"/>
          </w:tcPr>
          <w:p w:rsidR="00D77014" w:rsidRPr="00BA4EEB" w:rsidRDefault="00D77014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  <w:r w:rsidRPr="00BA4EEB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>bending or turning something into a shape or position that is not normal or natural</w:t>
            </w:r>
          </w:p>
        </w:tc>
      </w:tr>
    </w:tbl>
    <w:p w:rsidR="00D77014" w:rsidRPr="006B419C" w:rsidRDefault="00D77014" w:rsidP="00D77014">
      <w:pPr>
        <w:pStyle w:val="a4"/>
        <w:shd w:val="clear" w:color="auto" w:fill="FFFFFF"/>
        <w:spacing w:before="240" w:beforeAutospacing="0" w:after="0" w:afterAutospacing="0" w:line="360" w:lineRule="auto"/>
        <w:ind w:firstLine="426"/>
        <w:rPr>
          <w:b/>
          <w:bCs/>
          <w:color w:val="202124"/>
          <w:sz w:val="28"/>
          <w:szCs w:val="28"/>
          <w:shd w:val="clear" w:color="auto" w:fill="FFFFFF"/>
          <w:lang w:val="en-US"/>
        </w:rPr>
      </w:pPr>
      <w:proofErr w:type="gramStart"/>
      <w:r w:rsidRPr="006B419C">
        <w:rPr>
          <w:b/>
          <w:bCs/>
          <w:color w:val="202124"/>
          <w:sz w:val="28"/>
          <w:szCs w:val="28"/>
          <w:shd w:val="clear" w:color="auto" w:fill="FFFFFF"/>
          <w:lang w:val="en-US"/>
        </w:rPr>
        <w:t>Exercise 2.4.</w:t>
      </w:r>
      <w:proofErr w:type="gramEnd"/>
      <w:r w:rsidRPr="006B419C">
        <w:rPr>
          <w:b/>
          <w:bCs/>
          <w:color w:val="202124"/>
          <w:sz w:val="28"/>
          <w:szCs w:val="28"/>
          <w:shd w:val="clear" w:color="auto" w:fill="FFFFFF"/>
          <w:lang w:val="en-US"/>
        </w:rPr>
        <w:t xml:space="preserve"> Give the opposites to the words:</w:t>
      </w:r>
    </w:p>
    <w:p w:rsidR="00D77014" w:rsidRPr="00ED4CC9" w:rsidRDefault="00D77014" w:rsidP="00D77014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rPr>
          <w:color w:val="212121"/>
          <w:sz w:val="28"/>
          <w:szCs w:val="28"/>
          <w:lang w:val="en-US"/>
        </w:rPr>
      </w:pPr>
      <w:r w:rsidRPr="00ED4CC9">
        <w:rPr>
          <w:color w:val="212121"/>
          <w:sz w:val="28"/>
          <w:szCs w:val="28"/>
          <w:lang w:val="en-US"/>
        </w:rPr>
        <w:t>External (force), tension, stretching, twisting, bending, loosening</w:t>
      </w:r>
    </w:p>
    <w:p w:rsidR="00D77014" w:rsidRPr="00543233" w:rsidRDefault="00D77014" w:rsidP="00D77014">
      <w:pPr>
        <w:pStyle w:val="a4"/>
        <w:shd w:val="clear" w:color="auto" w:fill="FFFFFF"/>
        <w:spacing w:before="240" w:beforeAutospacing="0" w:after="0" w:afterAutospacing="0" w:line="360" w:lineRule="auto"/>
        <w:ind w:firstLine="426"/>
        <w:rPr>
          <w:b/>
          <w:color w:val="212121"/>
          <w:sz w:val="28"/>
          <w:szCs w:val="28"/>
          <w:lang w:val="en-US"/>
        </w:rPr>
      </w:pPr>
      <w:proofErr w:type="gramStart"/>
      <w:r w:rsidRPr="00440F7B">
        <w:rPr>
          <w:b/>
          <w:color w:val="212121"/>
          <w:sz w:val="28"/>
          <w:szCs w:val="28"/>
          <w:lang w:val="en-US"/>
        </w:rPr>
        <w:t>Ex</w:t>
      </w:r>
      <w:r>
        <w:rPr>
          <w:b/>
          <w:color w:val="212121"/>
          <w:sz w:val="28"/>
          <w:szCs w:val="28"/>
          <w:lang w:val="en-US"/>
        </w:rPr>
        <w:t>ercise 2.5</w:t>
      </w:r>
      <w:r w:rsidRPr="00543233">
        <w:rPr>
          <w:b/>
          <w:color w:val="212121"/>
          <w:sz w:val="28"/>
          <w:szCs w:val="28"/>
          <w:lang w:val="en-US"/>
        </w:rPr>
        <w:t>.</w:t>
      </w:r>
      <w:proofErr w:type="gramEnd"/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Find</w:t>
      </w:r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the</w:t>
      </w:r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following</w:t>
      </w:r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in</w:t>
      </w:r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the</w:t>
      </w:r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text</w:t>
      </w:r>
      <w:r w:rsidRPr="00543233">
        <w:rPr>
          <w:b/>
          <w:color w:val="212121"/>
          <w:sz w:val="28"/>
          <w:szCs w:val="28"/>
          <w:lang w:val="en-US"/>
        </w:rPr>
        <w:t xml:space="preserve">: 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Отвечать требованиям современной технологии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Используя лабораторные методы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Новые способы использования металлов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Сжатие, растяжение, изгиб, кручение, срез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Возвращать первоначальный размер и форму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Внешняя сила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Постоянная деформация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Уменьшение объема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Растягивающая и сжимающая силы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Превышать предел упругости материала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Повторяющиеся циклические напряжения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lastRenderedPageBreak/>
        <w:t>Разрушение материала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Развитие и распространение мелких трещин</w:t>
      </w:r>
    </w:p>
    <w:p w:rsidR="00D77014" w:rsidRDefault="00D77014" w:rsidP="00D7701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Сопротивление материалов ползучести и усталости</w:t>
      </w:r>
    </w:p>
    <w:p w:rsidR="00D77014" w:rsidRPr="00CB3FEE" w:rsidRDefault="00D77014" w:rsidP="00D77014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rPr>
          <w:b/>
          <w:color w:val="212121"/>
          <w:sz w:val="28"/>
          <w:szCs w:val="28"/>
          <w:lang w:val="en-US"/>
        </w:rPr>
      </w:pPr>
      <w:proofErr w:type="gramStart"/>
      <w:r w:rsidRPr="00440F7B">
        <w:rPr>
          <w:b/>
          <w:color w:val="212121"/>
          <w:sz w:val="28"/>
          <w:szCs w:val="28"/>
          <w:lang w:val="en-US"/>
        </w:rPr>
        <w:t>Ex</w:t>
      </w:r>
      <w:r>
        <w:rPr>
          <w:b/>
          <w:color w:val="212121"/>
          <w:sz w:val="28"/>
          <w:szCs w:val="28"/>
          <w:lang w:val="en-US"/>
        </w:rPr>
        <w:t>ercise</w:t>
      </w:r>
      <w:r w:rsidRPr="00CB3FEE">
        <w:rPr>
          <w:b/>
          <w:color w:val="212121"/>
          <w:sz w:val="28"/>
          <w:szCs w:val="28"/>
          <w:lang w:val="en-US"/>
        </w:rPr>
        <w:t xml:space="preserve"> 2.6.</w:t>
      </w:r>
      <w:proofErr w:type="gramEnd"/>
      <w:r w:rsidRPr="00CB3FEE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Translate</w:t>
      </w:r>
      <w:r w:rsidRPr="00CB3FEE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the</w:t>
      </w:r>
      <w:r w:rsidRPr="00CB3FEE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following</w:t>
      </w:r>
      <w:r w:rsidRPr="00CB3FEE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sentences</w:t>
      </w:r>
      <w:r w:rsidRPr="00CB3FEE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into</w:t>
      </w:r>
      <w:r w:rsidRPr="00CB3FEE">
        <w:rPr>
          <w:b/>
          <w:color w:val="212121"/>
          <w:sz w:val="28"/>
          <w:szCs w:val="28"/>
          <w:lang w:val="en-US"/>
        </w:rPr>
        <w:t xml:space="preserve"> </w:t>
      </w:r>
      <w:r w:rsidRPr="00440F7B">
        <w:rPr>
          <w:b/>
          <w:color w:val="212121"/>
          <w:sz w:val="28"/>
          <w:szCs w:val="28"/>
          <w:lang w:val="en-US"/>
        </w:rPr>
        <w:t>English</w:t>
      </w:r>
      <w:r w:rsidRPr="00CB3FEE">
        <w:rPr>
          <w:b/>
          <w:color w:val="212121"/>
          <w:sz w:val="28"/>
          <w:szCs w:val="28"/>
          <w:lang w:val="en-US"/>
        </w:rPr>
        <w:t>:</w:t>
      </w:r>
    </w:p>
    <w:p w:rsidR="00D77014" w:rsidRDefault="00D77014" w:rsidP="00D7701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 w:rsidRPr="00440F7B">
        <w:rPr>
          <w:color w:val="212121"/>
          <w:sz w:val="28"/>
          <w:szCs w:val="28"/>
        </w:rPr>
        <w:t xml:space="preserve">Упругая деформация </w:t>
      </w:r>
      <w:r>
        <w:rPr>
          <w:color w:val="212121"/>
          <w:sz w:val="28"/>
          <w:szCs w:val="28"/>
        </w:rPr>
        <w:t>–</w:t>
      </w:r>
      <w:r w:rsidRPr="00440F7B">
        <w:rPr>
          <w:color w:val="21212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 xml:space="preserve">это реакция всех материалов на внешние силы, такие, как растяжение, сжатие, скручивание, изгиб и срез. </w:t>
      </w:r>
    </w:p>
    <w:p w:rsidR="00D77014" w:rsidRDefault="00D77014" w:rsidP="00D7701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Усталость и ползучесть материалов являются результатом внешних сил. </w:t>
      </w:r>
    </w:p>
    <w:p w:rsidR="00D77014" w:rsidRDefault="00D77014" w:rsidP="00D7701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Внешние силы вызывают постоянную деформацию и разрушение материала. </w:t>
      </w:r>
    </w:p>
    <w:p w:rsidR="00D77014" w:rsidRDefault="00D77014" w:rsidP="00D7701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Растягивающие и сжимающие силы работают одновременно, когда мы изгибаем или скручиваем материал. </w:t>
      </w:r>
    </w:p>
    <w:p w:rsidR="00D77014" w:rsidRDefault="00D77014" w:rsidP="00D7701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Растяжение материала выше предела его упругости дает постоянную деформацию или разрушение. </w:t>
      </w:r>
    </w:p>
    <w:p w:rsidR="00D77014" w:rsidRPr="00DB33D7" w:rsidRDefault="00D77014" w:rsidP="00D7701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Когда деталь работает долгое время под циклическими напряжениями, в ней появляются небольшие растущие трещины из-за усталости материала. </w:t>
      </w:r>
    </w:p>
    <w:p w:rsidR="00D77014" w:rsidRPr="006D3E6D" w:rsidRDefault="00D77014" w:rsidP="00D7701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 w:rsidRPr="00DB33D7">
        <w:rPr>
          <w:color w:val="212121"/>
          <w:sz w:val="28"/>
          <w:szCs w:val="28"/>
        </w:rPr>
        <w:t xml:space="preserve">Ползучесть – это медленное изменение размера детали под напряжением. </w:t>
      </w:r>
      <w:r w:rsidRPr="00DB33D7">
        <w:rPr>
          <w:color w:val="212121"/>
          <w:sz w:val="28"/>
          <w:szCs w:val="28"/>
        </w:rPr>
        <w:br w:type="page"/>
      </w:r>
    </w:p>
    <w:p w:rsidR="006D3E6D" w:rsidRPr="00D77014" w:rsidRDefault="006D3E6D" w:rsidP="006D3E6D">
      <w:pPr>
        <w:pStyle w:val="a4"/>
        <w:shd w:val="clear" w:color="auto" w:fill="FFFFFF"/>
        <w:spacing w:before="0" w:beforeAutospacing="0" w:after="0" w:afterAutospacing="0" w:line="360" w:lineRule="auto"/>
        <w:ind w:left="720"/>
        <w:rPr>
          <w:b/>
          <w:color w:val="212121"/>
          <w:sz w:val="32"/>
          <w:szCs w:val="32"/>
          <w:lang w:val="en-US"/>
        </w:rPr>
      </w:pPr>
      <w:r>
        <w:rPr>
          <w:b/>
          <w:color w:val="212121"/>
          <w:sz w:val="32"/>
          <w:szCs w:val="32"/>
          <w:lang w:val="en-US"/>
        </w:rPr>
        <w:lastRenderedPageBreak/>
        <w:t>Text B “</w:t>
      </w:r>
      <w:r w:rsidRPr="00D77014">
        <w:rPr>
          <w:b/>
          <w:color w:val="212121"/>
          <w:sz w:val="32"/>
          <w:szCs w:val="32"/>
          <w:lang w:val="en-US"/>
        </w:rPr>
        <w:t>Mechanical Properties of Metals</w:t>
      </w:r>
      <w:r>
        <w:rPr>
          <w:b/>
          <w:color w:val="212121"/>
          <w:sz w:val="32"/>
          <w:szCs w:val="32"/>
          <w:lang w:val="en-US"/>
        </w:rPr>
        <w:t>”, Part 2</w:t>
      </w:r>
    </w:p>
    <w:p w:rsidR="006D3E6D" w:rsidRDefault="006D3E6D" w:rsidP="006D3E6D">
      <w:pPr>
        <w:pStyle w:val="a4"/>
        <w:shd w:val="clear" w:color="auto" w:fill="FFFFFF"/>
        <w:spacing w:before="240" w:beforeAutospacing="0" w:after="0" w:afterAutospacing="0" w:line="360" w:lineRule="auto"/>
        <w:rPr>
          <w:b/>
          <w:color w:val="212121"/>
          <w:sz w:val="28"/>
          <w:szCs w:val="28"/>
          <w:lang w:val="en-US"/>
        </w:rPr>
      </w:pPr>
      <w:r w:rsidRPr="00303090">
        <w:rPr>
          <w:b/>
          <w:color w:val="212121"/>
          <w:sz w:val="28"/>
          <w:szCs w:val="28"/>
          <w:lang w:val="en-US"/>
        </w:rPr>
        <w:t>Professional Language Development</w:t>
      </w:r>
    </w:p>
    <w:p w:rsidR="006D3E6D" w:rsidRDefault="006D3E6D" w:rsidP="006D3E6D">
      <w:pPr>
        <w:pStyle w:val="a4"/>
        <w:shd w:val="clear" w:color="auto" w:fill="FFFFFF"/>
        <w:spacing w:before="0" w:beforeAutospacing="0" w:after="0" w:afterAutospacing="0" w:line="360" w:lineRule="auto"/>
        <w:ind w:left="426" w:hanging="426"/>
        <w:rPr>
          <w:b/>
          <w:color w:val="212121"/>
          <w:sz w:val="28"/>
          <w:szCs w:val="28"/>
          <w:lang w:val="en-US"/>
        </w:rPr>
      </w:pPr>
      <w:proofErr w:type="gramStart"/>
      <w:r>
        <w:rPr>
          <w:b/>
          <w:color w:val="212121"/>
          <w:sz w:val="28"/>
          <w:szCs w:val="28"/>
          <w:lang w:val="en-US"/>
        </w:rPr>
        <w:t>Exercise 2.9.</w:t>
      </w:r>
      <w:proofErr w:type="gramEnd"/>
      <w:r>
        <w:rPr>
          <w:b/>
          <w:color w:val="212121"/>
          <w:sz w:val="28"/>
          <w:szCs w:val="28"/>
          <w:lang w:val="en-US"/>
        </w:rPr>
        <w:t xml:space="preserve"> Fill in the prepositions where appropriate</w:t>
      </w:r>
      <w:r w:rsidRPr="00B4787B">
        <w:rPr>
          <w:b/>
          <w:color w:val="212121"/>
          <w:sz w:val="28"/>
          <w:szCs w:val="28"/>
          <w:lang w:val="en-US"/>
        </w:rPr>
        <w:t>:</w:t>
      </w:r>
    </w:p>
    <w:p w:rsidR="006D3E6D" w:rsidRDefault="006D3E6D" w:rsidP="006D3E6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to be measured ______ kilograms ______ cubic meter</w:t>
      </w:r>
    </w:p>
    <w:p w:rsidR="006D3E6D" w:rsidRDefault="006D3E6D" w:rsidP="006D3E6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the resistance ______ deformation</w:t>
      </w:r>
    </w:p>
    <w:p w:rsidR="006D3E6D" w:rsidRDefault="006D3E6D" w:rsidP="006D3E6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the ratio ______ the applied force to deformation</w:t>
      </w:r>
    </w:p>
    <w:p w:rsidR="006D3E6D" w:rsidRDefault="006D3E6D" w:rsidP="006D3E6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to have a higher strength ______ compression</w:t>
      </w:r>
    </w:p>
    <w:p w:rsidR="006D3E6D" w:rsidRDefault="006D3E6D" w:rsidP="006D3E6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to be formed ______ the shape</w:t>
      </w:r>
    </w:p>
    <w:p w:rsidR="006D3E6D" w:rsidRDefault="006D3E6D" w:rsidP="006D3E6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absorb energy ______ deformation</w:t>
      </w:r>
    </w:p>
    <w:p w:rsidR="006D3E6D" w:rsidRDefault="006D3E6D" w:rsidP="006D3E6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to be proportional ______ the square root of the size </w:t>
      </w:r>
    </w:p>
    <w:p w:rsidR="006D3E6D" w:rsidRDefault="006D3E6D" w:rsidP="006D3E6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glass can be broken ______ scratching it with a diamond</w:t>
      </w:r>
    </w:p>
    <w:p w:rsidR="006D3E6D" w:rsidRDefault="006D3E6D" w:rsidP="006D3E6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parts that operate ______ high temperatures</w:t>
      </w:r>
    </w:p>
    <w:p w:rsidR="006D3E6D" w:rsidRPr="003904C7" w:rsidRDefault="006D3E6D" w:rsidP="006D3E6D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high tensile forces ______ gradually extending</w:t>
      </w:r>
    </w:p>
    <w:p w:rsidR="006D3E6D" w:rsidRPr="00A959F8" w:rsidRDefault="006D3E6D" w:rsidP="006D3E6D">
      <w:pPr>
        <w:shd w:val="clear" w:color="auto" w:fill="FFFFFF"/>
        <w:spacing w:line="360" w:lineRule="auto"/>
        <w:rPr>
          <w:b/>
          <w:color w:val="000000"/>
          <w:sz w:val="28"/>
          <w:szCs w:val="28"/>
          <w:lang w:val="en-US"/>
        </w:rPr>
      </w:pPr>
      <w:proofErr w:type="gramStart"/>
      <w:r>
        <w:rPr>
          <w:b/>
          <w:color w:val="212121"/>
          <w:sz w:val="28"/>
          <w:szCs w:val="28"/>
          <w:lang w:val="en-US"/>
        </w:rPr>
        <w:t>Exercise 2.1</w:t>
      </w:r>
      <w:r w:rsidRPr="003904C7">
        <w:rPr>
          <w:b/>
          <w:color w:val="212121"/>
          <w:sz w:val="28"/>
          <w:szCs w:val="28"/>
          <w:lang w:val="en-US"/>
        </w:rPr>
        <w:t>0</w:t>
      </w:r>
      <w:r>
        <w:rPr>
          <w:b/>
          <w:color w:val="212121"/>
          <w:sz w:val="28"/>
          <w:szCs w:val="28"/>
          <w:lang w:val="en-US"/>
        </w:rPr>
        <w:t>.</w:t>
      </w:r>
      <w:proofErr w:type="gramEnd"/>
      <w:r w:rsidRPr="003904C7">
        <w:rPr>
          <w:b/>
          <w:color w:val="212121"/>
          <w:sz w:val="28"/>
          <w:szCs w:val="28"/>
          <w:lang w:val="en-US"/>
        </w:rPr>
        <w:t xml:space="preserve"> </w:t>
      </w:r>
      <w:r w:rsidRPr="00A959F8">
        <w:rPr>
          <w:b/>
          <w:color w:val="000000"/>
          <w:sz w:val="28"/>
          <w:szCs w:val="28"/>
          <w:lang w:val="en-US"/>
        </w:rPr>
        <w:t xml:space="preserve">Fill in the table with the missing words of different parts of speech. Make 10 sentences with the words which you have made.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5"/>
        <w:gridCol w:w="2966"/>
        <w:gridCol w:w="2966"/>
      </w:tblGrid>
      <w:tr w:rsidR="006D3E6D" w:rsidRPr="00A405A3" w:rsidTr="00A6219F">
        <w:tc>
          <w:tcPr>
            <w:tcW w:w="2965" w:type="dxa"/>
          </w:tcPr>
          <w:p w:rsidR="006D3E6D" w:rsidRPr="00A25098" w:rsidRDefault="006D3E6D" w:rsidP="00A6219F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 w:rsidRPr="00A25098">
              <w:rPr>
                <w:b/>
                <w:color w:val="000000"/>
                <w:sz w:val="28"/>
                <w:szCs w:val="28"/>
                <w:lang w:val="en-US"/>
              </w:rPr>
              <w:t xml:space="preserve">noun </w:t>
            </w:r>
          </w:p>
        </w:tc>
        <w:tc>
          <w:tcPr>
            <w:tcW w:w="2966" w:type="dxa"/>
          </w:tcPr>
          <w:p w:rsidR="006D3E6D" w:rsidRPr="00A25098" w:rsidRDefault="006D3E6D" w:rsidP="00A6219F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 w:rsidRPr="00A25098">
              <w:rPr>
                <w:b/>
                <w:color w:val="000000"/>
                <w:sz w:val="28"/>
                <w:szCs w:val="28"/>
                <w:lang w:val="en-US"/>
              </w:rPr>
              <w:t>verb</w:t>
            </w:r>
          </w:p>
        </w:tc>
        <w:tc>
          <w:tcPr>
            <w:tcW w:w="2966" w:type="dxa"/>
          </w:tcPr>
          <w:p w:rsidR="006D3E6D" w:rsidRPr="00A25098" w:rsidRDefault="006D3E6D" w:rsidP="00A6219F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 w:rsidRPr="00A25098">
              <w:rPr>
                <w:b/>
                <w:color w:val="000000"/>
                <w:sz w:val="28"/>
                <w:szCs w:val="28"/>
                <w:lang w:val="en-US"/>
              </w:rPr>
              <w:t>adjective</w:t>
            </w:r>
          </w:p>
        </w:tc>
      </w:tr>
      <w:tr w:rsidR="006D3E6D" w:rsidRPr="00A405A3" w:rsidTr="00A6219F">
        <w:tc>
          <w:tcPr>
            <w:tcW w:w="2965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density</w:t>
            </w: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-</w:t>
            </w: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b/>
                <w:color w:val="000000"/>
                <w:sz w:val="28"/>
                <w:szCs w:val="28"/>
                <w:lang w:val="en-US"/>
              </w:rPr>
            </w:pPr>
          </w:p>
        </w:tc>
      </w:tr>
      <w:tr w:rsidR="006D3E6D" w:rsidRPr="00A405A3" w:rsidTr="00A6219F">
        <w:tc>
          <w:tcPr>
            <w:tcW w:w="2965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measure</w:t>
            </w: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6D3E6D" w:rsidRPr="00A405A3" w:rsidTr="00A6219F">
        <w:tc>
          <w:tcPr>
            <w:tcW w:w="2965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stress</w:t>
            </w: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6D3E6D" w:rsidRPr="00A405A3" w:rsidTr="00A6219F">
        <w:tc>
          <w:tcPr>
            <w:tcW w:w="2965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applicable</w:t>
            </w:r>
          </w:p>
        </w:tc>
      </w:tr>
      <w:tr w:rsidR="006D3E6D" w:rsidRPr="00A405A3" w:rsidTr="00A6219F">
        <w:tc>
          <w:tcPr>
            <w:tcW w:w="2965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resist</w:t>
            </w: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6D3E6D" w:rsidRPr="00A405A3" w:rsidTr="00A6219F">
        <w:tc>
          <w:tcPr>
            <w:tcW w:w="2965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deformation </w:t>
            </w: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6D3E6D" w:rsidRPr="00A405A3" w:rsidTr="00A6219F">
        <w:tc>
          <w:tcPr>
            <w:tcW w:w="2965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stretchy</w:t>
            </w:r>
          </w:p>
        </w:tc>
      </w:tr>
      <w:tr w:rsidR="006D3E6D" w:rsidRPr="00A405A3" w:rsidTr="00A6219F">
        <w:tc>
          <w:tcPr>
            <w:tcW w:w="2965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compress</w:t>
            </w: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6D3E6D" w:rsidRPr="00A405A3" w:rsidTr="00A6219F">
        <w:tc>
          <w:tcPr>
            <w:tcW w:w="2965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-</w:t>
            </w:r>
          </w:p>
        </w:tc>
        <w:tc>
          <w:tcPr>
            <w:tcW w:w="2966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elastic</w:t>
            </w:r>
          </w:p>
        </w:tc>
      </w:tr>
      <w:tr w:rsidR="006D3E6D" w:rsidRPr="00A405A3" w:rsidTr="00A6219F">
        <w:tc>
          <w:tcPr>
            <w:tcW w:w="2965" w:type="dxa"/>
          </w:tcPr>
          <w:p w:rsidR="006D3E6D" w:rsidRPr="007D60E9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rigidity</w:t>
            </w:r>
          </w:p>
        </w:tc>
        <w:tc>
          <w:tcPr>
            <w:tcW w:w="2966" w:type="dxa"/>
          </w:tcPr>
          <w:p w:rsidR="006D3E6D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-</w:t>
            </w:r>
          </w:p>
        </w:tc>
        <w:tc>
          <w:tcPr>
            <w:tcW w:w="2966" w:type="dxa"/>
          </w:tcPr>
          <w:p w:rsidR="006D3E6D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6D3E6D" w:rsidRPr="00A405A3" w:rsidTr="00A6219F">
        <w:tc>
          <w:tcPr>
            <w:tcW w:w="2965" w:type="dxa"/>
          </w:tcPr>
          <w:p w:rsidR="006D3E6D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strong</w:t>
            </w:r>
          </w:p>
        </w:tc>
      </w:tr>
      <w:tr w:rsidR="006D3E6D" w:rsidRPr="00A405A3" w:rsidTr="00A6219F">
        <w:tc>
          <w:tcPr>
            <w:tcW w:w="2965" w:type="dxa"/>
          </w:tcPr>
          <w:p w:rsidR="006D3E6D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966" w:type="dxa"/>
          </w:tcPr>
          <w:p w:rsidR="006D3E6D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-</w:t>
            </w:r>
          </w:p>
        </w:tc>
        <w:tc>
          <w:tcPr>
            <w:tcW w:w="2966" w:type="dxa"/>
          </w:tcPr>
          <w:p w:rsidR="006D3E6D" w:rsidRDefault="006D3E6D" w:rsidP="00A6219F">
            <w:pPr>
              <w:spacing w:line="360" w:lineRule="auto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brittle</w:t>
            </w:r>
          </w:p>
        </w:tc>
      </w:tr>
    </w:tbl>
    <w:p w:rsidR="006D3E6D" w:rsidRPr="00B4787B" w:rsidRDefault="006D3E6D" w:rsidP="006D3E6D">
      <w:pPr>
        <w:pStyle w:val="a4"/>
        <w:shd w:val="clear" w:color="auto" w:fill="FFFFFF"/>
        <w:spacing w:before="240" w:beforeAutospacing="0" w:after="0" w:afterAutospacing="0" w:line="360" w:lineRule="auto"/>
        <w:ind w:left="426" w:hanging="426"/>
        <w:rPr>
          <w:b/>
          <w:color w:val="212121"/>
          <w:sz w:val="28"/>
          <w:szCs w:val="28"/>
          <w:lang w:val="en-US"/>
        </w:rPr>
      </w:pPr>
      <w:proofErr w:type="gramStart"/>
      <w:r>
        <w:rPr>
          <w:b/>
          <w:color w:val="212121"/>
          <w:sz w:val="28"/>
          <w:szCs w:val="28"/>
          <w:lang w:val="en-US"/>
        </w:rPr>
        <w:t>Exercise 2.1</w:t>
      </w:r>
      <w:r w:rsidRPr="008E6468">
        <w:rPr>
          <w:b/>
          <w:color w:val="212121"/>
          <w:sz w:val="28"/>
          <w:szCs w:val="28"/>
          <w:lang w:val="en-US"/>
        </w:rPr>
        <w:t>1</w:t>
      </w:r>
      <w:r>
        <w:rPr>
          <w:b/>
          <w:color w:val="212121"/>
          <w:sz w:val="28"/>
          <w:szCs w:val="28"/>
          <w:lang w:val="en-US"/>
        </w:rPr>
        <w:t>.</w:t>
      </w:r>
      <w:proofErr w:type="gramEnd"/>
      <w:r>
        <w:rPr>
          <w:b/>
          <w:color w:val="212121"/>
          <w:sz w:val="28"/>
          <w:szCs w:val="28"/>
          <w:lang w:val="en-US"/>
        </w:rPr>
        <w:t xml:space="preserve"> </w:t>
      </w:r>
      <w:r w:rsidRPr="00B4787B">
        <w:rPr>
          <w:b/>
          <w:color w:val="212121"/>
          <w:sz w:val="28"/>
          <w:szCs w:val="28"/>
          <w:lang w:val="en-US"/>
        </w:rPr>
        <w:t>Find the following in the text:</w:t>
      </w:r>
    </w:p>
    <w:p w:rsidR="006D3E6D" w:rsidRPr="008E6468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</w:rPr>
        <w:lastRenderedPageBreak/>
        <w:t>к</w:t>
      </w:r>
      <w:r w:rsidRPr="00B4787B">
        <w:rPr>
          <w:color w:val="212121"/>
          <w:sz w:val="28"/>
          <w:szCs w:val="28"/>
        </w:rPr>
        <w:t>оличество</w:t>
      </w:r>
      <w:r w:rsidRPr="008E6468">
        <w:rPr>
          <w:color w:val="212121"/>
          <w:sz w:val="28"/>
          <w:szCs w:val="28"/>
          <w:lang w:val="en-US"/>
        </w:rPr>
        <w:t xml:space="preserve"> </w:t>
      </w:r>
      <w:r>
        <w:rPr>
          <w:color w:val="212121"/>
          <w:sz w:val="28"/>
          <w:szCs w:val="28"/>
        </w:rPr>
        <w:t>м</w:t>
      </w:r>
      <w:r w:rsidRPr="00B4787B">
        <w:rPr>
          <w:color w:val="212121"/>
          <w:sz w:val="28"/>
          <w:szCs w:val="28"/>
        </w:rPr>
        <w:t>ассы</w:t>
      </w:r>
      <w:r w:rsidRPr="008E6468">
        <w:rPr>
          <w:color w:val="212121"/>
          <w:sz w:val="28"/>
          <w:szCs w:val="28"/>
          <w:lang w:val="en-US"/>
        </w:rPr>
        <w:t xml:space="preserve"> </w:t>
      </w:r>
      <w:r w:rsidRPr="00B4787B">
        <w:rPr>
          <w:color w:val="212121"/>
          <w:sz w:val="28"/>
          <w:szCs w:val="28"/>
        </w:rPr>
        <w:t>в</w:t>
      </w:r>
      <w:r w:rsidRPr="008E6468">
        <w:rPr>
          <w:color w:val="212121"/>
          <w:sz w:val="28"/>
          <w:szCs w:val="28"/>
          <w:lang w:val="en-US"/>
        </w:rPr>
        <w:t xml:space="preserve"> </w:t>
      </w:r>
      <w:r w:rsidRPr="00B4787B">
        <w:rPr>
          <w:color w:val="212121"/>
          <w:sz w:val="28"/>
          <w:szCs w:val="28"/>
        </w:rPr>
        <w:t>единице</w:t>
      </w:r>
      <w:r w:rsidRPr="008E6468">
        <w:rPr>
          <w:color w:val="212121"/>
          <w:sz w:val="28"/>
          <w:szCs w:val="28"/>
          <w:lang w:val="en-US"/>
        </w:rPr>
        <w:t xml:space="preserve"> </w:t>
      </w:r>
      <w:r w:rsidRPr="00B4787B">
        <w:rPr>
          <w:color w:val="212121"/>
          <w:sz w:val="28"/>
          <w:szCs w:val="28"/>
        </w:rPr>
        <w:t>объема</w:t>
      </w:r>
    </w:p>
    <w:p w:rsidR="006D3E6D" w:rsidRPr="00B4787B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</w:rPr>
        <w:t>килограмм</w:t>
      </w:r>
      <w:r w:rsidRPr="008E6468">
        <w:rPr>
          <w:color w:val="212121"/>
          <w:sz w:val="28"/>
          <w:szCs w:val="28"/>
          <w:lang w:val="en-US"/>
        </w:rPr>
        <w:t xml:space="preserve"> </w:t>
      </w:r>
      <w:r>
        <w:rPr>
          <w:color w:val="212121"/>
          <w:sz w:val="28"/>
          <w:szCs w:val="28"/>
        </w:rPr>
        <w:t>на</w:t>
      </w:r>
      <w:r w:rsidRPr="008E6468">
        <w:rPr>
          <w:color w:val="212121"/>
          <w:sz w:val="28"/>
          <w:szCs w:val="28"/>
          <w:lang w:val="en-US"/>
        </w:rPr>
        <w:t xml:space="preserve"> </w:t>
      </w:r>
      <w:r>
        <w:rPr>
          <w:color w:val="212121"/>
          <w:sz w:val="28"/>
          <w:szCs w:val="28"/>
        </w:rPr>
        <w:t>кубический метр</w:t>
      </w:r>
    </w:p>
    <w:p w:rsidR="006D3E6D" w:rsidRPr="00B4787B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</w:rPr>
        <w:t>мера сопротивления деформации</w:t>
      </w:r>
    </w:p>
    <w:p w:rsidR="006D3E6D" w:rsidRPr="00B4787B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отношение приложенной силы на единицу площади к частичной упругой деформации</w:t>
      </w:r>
    </w:p>
    <w:p w:rsidR="006D3E6D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жесткая конструкция</w:t>
      </w:r>
    </w:p>
    <w:p w:rsidR="006D3E6D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прочность на сжатие</w:t>
      </w:r>
    </w:p>
    <w:p w:rsidR="006D3E6D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способность материала деформироваться не разрушаясь</w:t>
      </w:r>
    </w:p>
    <w:p w:rsidR="006D3E6D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поглощать энергию путем деформации</w:t>
      </w:r>
    </w:p>
    <w:p w:rsidR="006D3E6D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обратно пропорционально квадрату размера дефекта</w:t>
      </w:r>
    </w:p>
    <w:p w:rsidR="006D3E6D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постепенное изменение формы</w:t>
      </w:r>
    </w:p>
    <w:p w:rsidR="006D3E6D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повышенные температуры</w:t>
      </w:r>
    </w:p>
    <w:p w:rsidR="006D3E6D" w:rsidRDefault="006D3E6D" w:rsidP="006D3E6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высокие растягивающие усилия</w:t>
      </w:r>
    </w:p>
    <w:p w:rsidR="006D3E6D" w:rsidRPr="00543233" w:rsidRDefault="006D3E6D" w:rsidP="006D3E6D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rPr>
          <w:b/>
          <w:color w:val="212121"/>
          <w:sz w:val="28"/>
          <w:szCs w:val="28"/>
          <w:lang w:val="en-US"/>
        </w:rPr>
      </w:pPr>
      <w:proofErr w:type="gramStart"/>
      <w:r>
        <w:rPr>
          <w:b/>
          <w:color w:val="212121"/>
          <w:sz w:val="28"/>
          <w:szCs w:val="28"/>
          <w:lang w:val="en-US"/>
        </w:rPr>
        <w:t>Exercise 2.1</w:t>
      </w:r>
      <w:r w:rsidRPr="00CB3FEE">
        <w:rPr>
          <w:b/>
          <w:color w:val="212121"/>
          <w:sz w:val="28"/>
          <w:szCs w:val="28"/>
          <w:lang w:val="en-US"/>
        </w:rPr>
        <w:t>2</w:t>
      </w:r>
      <w:r w:rsidRPr="00543233">
        <w:rPr>
          <w:b/>
          <w:color w:val="212121"/>
          <w:sz w:val="28"/>
          <w:szCs w:val="28"/>
          <w:lang w:val="en-US"/>
        </w:rPr>
        <w:t>.</w:t>
      </w:r>
      <w:proofErr w:type="gramEnd"/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9500F9">
        <w:rPr>
          <w:b/>
          <w:color w:val="212121"/>
          <w:sz w:val="28"/>
          <w:szCs w:val="28"/>
          <w:lang w:val="en-US"/>
        </w:rPr>
        <w:t>Translate</w:t>
      </w:r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9500F9">
        <w:rPr>
          <w:b/>
          <w:color w:val="212121"/>
          <w:sz w:val="28"/>
          <w:szCs w:val="28"/>
          <w:lang w:val="en-US"/>
        </w:rPr>
        <w:t>the</w:t>
      </w:r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9500F9">
        <w:rPr>
          <w:b/>
          <w:color w:val="212121"/>
          <w:sz w:val="28"/>
          <w:szCs w:val="28"/>
          <w:lang w:val="en-US"/>
        </w:rPr>
        <w:t>following</w:t>
      </w:r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9500F9">
        <w:rPr>
          <w:b/>
          <w:color w:val="212121"/>
          <w:sz w:val="28"/>
          <w:szCs w:val="28"/>
          <w:lang w:val="en-US"/>
        </w:rPr>
        <w:t>sentences</w:t>
      </w:r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9500F9">
        <w:rPr>
          <w:b/>
          <w:color w:val="212121"/>
          <w:sz w:val="28"/>
          <w:szCs w:val="28"/>
          <w:lang w:val="en-US"/>
        </w:rPr>
        <w:t>into</w:t>
      </w:r>
      <w:r w:rsidRPr="00543233">
        <w:rPr>
          <w:b/>
          <w:color w:val="212121"/>
          <w:sz w:val="28"/>
          <w:szCs w:val="28"/>
          <w:lang w:val="en-US"/>
        </w:rPr>
        <w:t xml:space="preserve"> </w:t>
      </w:r>
      <w:r w:rsidRPr="009500F9">
        <w:rPr>
          <w:b/>
          <w:color w:val="212121"/>
          <w:sz w:val="28"/>
          <w:szCs w:val="28"/>
          <w:lang w:val="en-US"/>
        </w:rPr>
        <w:t>English</w:t>
      </w:r>
      <w:r w:rsidRPr="00543233">
        <w:rPr>
          <w:b/>
          <w:color w:val="212121"/>
          <w:sz w:val="28"/>
          <w:szCs w:val="28"/>
          <w:lang w:val="en-US"/>
        </w:rPr>
        <w:t xml:space="preserve">: </w:t>
      </w:r>
    </w:p>
    <w:p w:rsidR="006D3E6D" w:rsidRPr="00B4787B" w:rsidRDefault="006D3E6D" w:rsidP="006D3E6D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Плотность измеряется в килограммах на кубический метр.</w:t>
      </w:r>
    </w:p>
    <w:p w:rsidR="006D3E6D" w:rsidRDefault="006D3E6D" w:rsidP="006D3E6D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Большинство материалов имеют более высокую плотность, чем вода. Следовательно, они тонут в воде.</w:t>
      </w:r>
    </w:p>
    <w:p w:rsidR="006D3E6D" w:rsidRDefault="006D3E6D" w:rsidP="006D3E6D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Авиация – это отрасль, где очень важна плотность материалов. </w:t>
      </w:r>
    </w:p>
    <w:p w:rsidR="006D3E6D" w:rsidRDefault="006D3E6D" w:rsidP="006D3E6D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Модуль Юнга – это отношение приложенной силы к упругой деформации материала. </w:t>
      </w:r>
    </w:p>
    <w:p w:rsidR="006D3E6D" w:rsidRDefault="006D3E6D" w:rsidP="006D3E6D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Чем жестче металл, тем менее он деформируется под нагрузкой. </w:t>
      </w:r>
    </w:p>
    <w:p w:rsidR="006D3E6D" w:rsidRDefault="006D3E6D" w:rsidP="006D3E6D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Когда металл растягивают, то он начинает течь. Это приводит к пластической деформации. </w:t>
      </w:r>
    </w:p>
    <w:p w:rsidR="006D3E6D" w:rsidRDefault="006D3E6D" w:rsidP="006D3E6D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Среди самых ковких материалов – медь, свинец, алюминий и золото. </w:t>
      </w:r>
    </w:p>
    <w:p w:rsidR="006D3E6D" w:rsidRPr="00C91A74" w:rsidRDefault="006D3E6D" w:rsidP="006D3E6D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Сопротивление ползучести является важным свойством материалов. Это качество используется в авиационных моторах. </w:t>
      </w:r>
    </w:p>
    <w:p w:rsidR="006D3E6D" w:rsidRPr="00C91A74" w:rsidRDefault="006D3E6D" w:rsidP="006D3E6D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rPr>
          <w:b/>
          <w:color w:val="212121"/>
          <w:sz w:val="28"/>
          <w:szCs w:val="28"/>
          <w:lang w:val="en-US"/>
        </w:rPr>
      </w:pPr>
      <w:r w:rsidRPr="00C91A74">
        <w:rPr>
          <w:b/>
          <w:color w:val="212121"/>
          <w:sz w:val="28"/>
          <w:szCs w:val="28"/>
          <w:lang w:val="en-US"/>
        </w:rPr>
        <w:t>Speaking</w:t>
      </w:r>
    </w:p>
    <w:p w:rsidR="006D3E6D" w:rsidRDefault="006D3E6D" w:rsidP="006D3E6D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Choose a metal object from around your home. Tell what metal it is made of, what its properties are, and how they affect usability of the thing.  </w:t>
      </w:r>
    </w:p>
    <w:p w:rsidR="006D3E6D" w:rsidRPr="00282714" w:rsidRDefault="006D3E6D" w:rsidP="006D3E6D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426"/>
        <w:rPr>
          <w:color w:val="212121"/>
          <w:sz w:val="28"/>
          <w:szCs w:val="28"/>
          <w:lang w:val="en-US"/>
        </w:rPr>
      </w:pPr>
      <w:r w:rsidRPr="00282714">
        <w:rPr>
          <w:color w:val="212121"/>
          <w:sz w:val="28"/>
          <w:szCs w:val="28"/>
          <w:lang w:val="en-US"/>
        </w:rPr>
        <w:lastRenderedPageBreak/>
        <w:t xml:space="preserve">Work in groups. Fill in the table with the information using the texts of the Unit 2, the Internet resources, and your knowledge. Make it a quiz for another group by not indicating the name of the metal in your table. </w:t>
      </w:r>
    </w:p>
    <w:tbl>
      <w:tblPr>
        <w:tblStyle w:val="a3"/>
        <w:tblW w:w="0" w:type="auto"/>
        <w:tblInd w:w="360" w:type="dxa"/>
        <w:tblLook w:val="04A0"/>
      </w:tblPr>
      <w:tblGrid>
        <w:gridCol w:w="3034"/>
        <w:gridCol w:w="3035"/>
        <w:gridCol w:w="3035"/>
      </w:tblGrid>
      <w:tr w:rsidR="006D3E6D" w:rsidRPr="00282714" w:rsidTr="00A6219F">
        <w:tc>
          <w:tcPr>
            <w:tcW w:w="3034" w:type="dxa"/>
          </w:tcPr>
          <w:p w:rsidR="006D3E6D" w:rsidRPr="00282714" w:rsidRDefault="006D3E6D" w:rsidP="00A6219F">
            <w:pPr>
              <w:pStyle w:val="a4"/>
              <w:spacing w:before="0" w:beforeAutospacing="0" w:after="0" w:afterAutospacing="0" w:line="360" w:lineRule="auto"/>
              <w:jc w:val="center"/>
              <w:rPr>
                <w:color w:val="212121"/>
                <w:sz w:val="28"/>
                <w:szCs w:val="28"/>
                <w:lang w:val="en-US"/>
              </w:rPr>
            </w:pPr>
            <w:r w:rsidRPr="00282714">
              <w:rPr>
                <w:color w:val="212121"/>
                <w:sz w:val="28"/>
                <w:szCs w:val="28"/>
                <w:lang w:val="en-US"/>
              </w:rPr>
              <w:t>Metal</w:t>
            </w:r>
          </w:p>
        </w:tc>
        <w:tc>
          <w:tcPr>
            <w:tcW w:w="3035" w:type="dxa"/>
          </w:tcPr>
          <w:p w:rsidR="006D3E6D" w:rsidRPr="00282714" w:rsidRDefault="006D3E6D" w:rsidP="00A6219F">
            <w:pPr>
              <w:pStyle w:val="a4"/>
              <w:spacing w:before="0" w:beforeAutospacing="0" w:after="0" w:afterAutospacing="0" w:line="360" w:lineRule="auto"/>
              <w:jc w:val="center"/>
              <w:rPr>
                <w:color w:val="212121"/>
                <w:sz w:val="28"/>
                <w:szCs w:val="28"/>
                <w:lang w:val="en-US"/>
              </w:rPr>
            </w:pPr>
            <w:r w:rsidRPr="00282714">
              <w:rPr>
                <w:color w:val="212121"/>
                <w:sz w:val="28"/>
                <w:szCs w:val="28"/>
                <w:lang w:val="en-US"/>
              </w:rPr>
              <w:t>Properties</w:t>
            </w:r>
          </w:p>
        </w:tc>
        <w:tc>
          <w:tcPr>
            <w:tcW w:w="3035" w:type="dxa"/>
          </w:tcPr>
          <w:p w:rsidR="006D3E6D" w:rsidRPr="00282714" w:rsidRDefault="006D3E6D" w:rsidP="00A6219F">
            <w:pPr>
              <w:pStyle w:val="a4"/>
              <w:spacing w:before="0" w:beforeAutospacing="0" w:after="0" w:afterAutospacing="0" w:line="360" w:lineRule="auto"/>
              <w:jc w:val="center"/>
              <w:rPr>
                <w:color w:val="212121"/>
                <w:sz w:val="28"/>
                <w:szCs w:val="28"/>
                <w:lang w:val="en-US"/>
              </w:rPr>
            </w:pPr>
            <w:r w:rsidRPr="00282714">
              <w:rPr>
                <w:color w:val="212121"/>
                <w:sz w:val="28"/>
                <w:szCs w:val="28"/>
                <w:lang w:val="en-US"/>
              </w:rPr>
              <w:t>Uses</w:t>
            </w:r>
          </w:p>
        </w:tc>
      </w:tr>
      <w:tr w:rsidR="006D3E6D" w:rsidTr="00A6219F">
        <w:tc>
          <w:tcPr>
            <w:tcW w:w="3034" w:type="dxa"/>
          </w:tcPr>
          <w:p w:rsidR="006D3E6D" w:rsidRDefault="006D3E6D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3035" w:type="dxa"/>
          </w:tcPr>
          <w:p w:rsidR="006D3E6D" w:rsidRDefault="006D3E6D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3035" w:type="dxa"/>
          </w:tcPr>
          <w:p w:rsidR="006D3E6D" w:rsidRDefault="006D3E6D" w:rsidP="00A6219F">
            <w:pPr>
              <w:pStyle w:val="a4"/>
              <w:spacing w:before="0" w:beforeAutospacing="0" w:after="0" w:afterAutospacing="0" w:line="360" w:lineRule="auto"/>
              <w:rPr>
                <w:color w:val="212121"/>
                <w:sz w:val="28"/>
                <w:szCs w:val="28"/>
                <w:lang w:val="en-US"/>
              </w:rPr>
            </w:pPr>
          </w:p>
        </w:tc>
      </w:tr>
    </w:tbl>
    <w:p w:rsidR="006D3E6D" w:rsidRPr="00C91A74" w:rsidRDefault="006D3E6D" w:rsidP="006D3E6D">
      <w:pPr>
        <w:pStyle w:val="a4"/>
        <w:shd w:val="clear" w:color="auto" w:fill="FFFFFF"/>
        <w:spacing w:before="0" w:beforeAutospacing="0" w:after="0" w:afterAutospacing="0" w:line="360" w:lineRule="auto"/>
        <w:ind w:left="360"/>
        <w:rPr>
          <w:color w:val="212121"/>
          <w:sz w:val="28"/>
          <w:szCs w:val="28"/>
          <w:lang w:val="en-US"/>
        </w:rPr>
      </w:pPr>
    </w:p>
    <w:p w:rsidR="006D3E6D" w:rsidRDefault="006D3E6D" w:rsidP="006D3E6D">
      <w:pPr>
        <w:pStyle w:val="a4"/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</w:p>
    <w:p w:rsidR="006D3E6D" w:rsidRPr="00DB33D7" w:rsidRDefault="006D3E6D" w:rsidP="006D3E6D">
      <w:pPr>
        <w:pStyle w:val="a4"/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</w:rPr>
      </w:pPr>
    </w:p>
    <w:p w:rsidR="009E2C02" w:rsidRDefault="009E2C02"/>
    <w:sectPr w:rsidR="009E2C02" w:rsidSect="009E2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474A0"/>
    <w:multiLevelType w:val="hybridMultilevel"/>
    <w:tmpl w:val="DA849486"/>
    <w:lvl w:ilvl="0" w:tplc="9D70804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1B567623"/>
    <w:multiLevelType w:val="hybridMultilevel"/>
    <w:tmpl w:val="F9C6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09371B"/>
    <w:multiLevelType w:val="hybridMultilevel"/>
    <w:tmpl w:val="72DA9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055AF"/>
    <w:multiLevelType w:val="hybridMultilevel"/>
    <w:tmpl w:val="0D085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F25B4"/>
    <w:multiLevelType w:val="hybridMultilevel"/>
    <w:tmpl w:val="63227D8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EA651F"/>
    <w:multiLevelType w:val="hybridMultilevel"/>
    <w:tmpl w:val="8514C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E476E"/>
    <w:multiLevelType w:val="hybridMultilevel"/>
    <w:tmpl w:val="F9C223CE"/>
    <w:lvl w:ilvl="0" w:tplc="9D7080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4570177"/>
    <w:multiLevelType w:val="hybridMultilevel"/>
    <w:tmpl w:val="A98C1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77014"/>
    <w:rsid w:val="000D2530"/>
    <w:rsid w:val="00634B0A"/>
    <w:rsid w:val="006D3E6D"/>
    <w:rsid w:val="009E2C02"/>
    <w:rsid w:val="00C264B3"/>
    <w:rsid w:val="00C653E2"/>
    <w:rsid w:val="00D77014"/>
    <w:rsid w:val="00EB7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014"/>
    <w:rPr>
      <w:rFonts w:eastAsia="Calibri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014"/>
    <w:rPr>
      <w:rFonts w:eastAsia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77014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def">
    <w:name w:val="def"/>
    <w:basedOn w:val="a0"/>
    <w:rsid w:val="00D770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660</Words>
  <Characters>3767</Characters>
  <Application>Microsoft Office Word</Application>
  <DocSecurity>0</DocSecurity>
  <Lines>31</Lines>
  <Paragraphs>8</Paragraphs>
  <ScaleCrop>false</ScaleCrop>
  <Company/>
  <LinksUpToDate>false</LinksUpToDate>
  <CharactersWithSpaces>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2022-04-09T15:44:00Z</dcterms:created>
  <dcterms:modified xsi:type="dcterms:W3CDTF">2022-04-09T15:47:00Z</dcterms:modified>
</cp:coreProperties>
</file>