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E47" w:rsidRPr="00021E9E" w:rsidRDefault="00B46E47" w:rsidP="00021E9E">
      <w:pPr>
        <w:pStyle w:val="1"/>
        <w:shd w:val="clear" w:color="auto" w:fill="FFFFFF"/>
        <w:spacing w:before="240" w:after="240" w:line="240" w:lineRule="auto"/>
        <w:jc w:val="center"/>
        <w:rPr>
          <w:rFonts w:ascii="Times New Roman" w:hAnsi="Times New Roman"/>
          <w:color w:val="auto"/>
          <w:sz w:val="24"/>
          <w:szCs w:val="24"/>
          <w:lang w:val="en-US"/>
        </w:rPr>
      </w:pPr>
      <w:r w:rsidRPr="00021E9E">
        <w:rPr>
          <w:rFonts w:ascii="Times New Roman" w:hAnsi="Times New Roman"/>
          <w:color w:val="auto"/>
          <w:sz w:val="24"/>
          <w:szCs w:val="24"/>
          <w:lang w:val="en-US"/>
        </w:rPr>
        <w:t xml:space="preserve">THE STRANGE CASE OF DR. JEKYLL AND MR. HYDE </w:t>
      </w:r>
    </w:p>
    <w:p w:rsidR="00B46E47" w:rsidRPr="00021E9E" w:rsidRDefault="00B46E47" w:rsidP="00021E9E">
      <w:pPr>
        <w:spacing w:line="240" w:lineRule="auto"/>
        <w:jc w:val="center"/>
        <w:rPr>
          <w:rFonts w:ascii="Times New Roman" w:hAnsi="Times New Roman"/>
          <w:b/>
          <w:sz w:val="24"/>
          <w:szCs w:val="24"/>
          <w:lang w:val="en-US"/>
        </w:rPr>
      </w:pPr>
      <w:r w:rsidRPr="00021E9E">
        <w:rPr>
          <w:rFonts w:ascii="Times New Roman" w:hAnsi="Times New Roman"/>
          <w:b/>
          <w:sz w:val="24"/>
          <w:szCs w:val="24"/>
          <w:lang w:val="en-US"/>
        </w:rPr>
        <w:t>STORY OF THE DOOR</w:t>
      </w:r>
    </w:p>
    <w:p w:rsidR="00B46E47" w:rsidRPr="00021E9E" w:rsidRDefault="00B46E47" w:rsidP="00021E9E">
      <w:pPr>
        <w:spacing w:after="0" w:line="240" w:lineRule="auto"/>
        <w:ind w:right="-2"/>
        <w:jc w:val="both"/>
        <w:rPr>
          <w:rFonts w:ascii="Times New Roman" w:hAnsi="Times New Roman"/>
          <w:b/>
          <w:sz w:val="24"/>
          <w:szCs w:val="24"/>
          <w:lang w:val="en-US"/>
        </w:rPr>
      </w:pPr>
      <w:r w:rsidRPr="00021E9E">
        <w:rPr>
          <w:rFonts w:ascii="Times New Roman" w:hAnsi="Times New Roman"/>
          <w:b/>
          <w:sz w:val="24"/>
          <w:szCs w:val="24"/>
          <w:lang w:val="en-US"/>
        </w:rPr>
        <w:t>Exercise № 1</w:t>
      </w:r>
    </w:p>
    <w:p w:rsidR="00B46E47" w:rsidRPr="00021E9E" w:rsidRDefault="00B46E47" w:rsidP="00021E9E">
      <w:pPr>
        <w:shd w:val="clear" w:color="auto" w:fill="FFFFFF"/>
        <w:spacing w:after="0" w:line="240" w:lineRule="auto"/>
        <w:ind w:right="-2"/>
        <w:rPr>
          <w:rFonts w:ascii="Times New Roman" w:hAnsi="Times New Roman"/>
          <w:b/>
          <w:iCs/>
          <w:sz w:val="24"/>
          <w:szCs w:val="24"/>
          <w:lang w:val="en-US"/>
        </w:rPr>
      </w:pPr>
      <w:r w:rsidRPr="00021E9E">
        <w:rPr>
          <w:rFonts w:ascii="Times New Roman" w:hAnsi="Times New Roman"/>
          <w:b/>
          <w:sz w:val="24"/>
          <w:szCs w:val="24"/>
          <w:lang w:val="en-US"/>
        </w:rPr>
        <w:t xml:space="preserve">Look </w:t>
      </w:r>
      <w:r w:rsidRPr="00021E9E">
        <w:rPr>
          <w:rFonts w:ascii="Times New Roman" w:hAnsi="Times New Roman"/>
          <w:b/>
          <w:iCs/>
          <w:sz w:val="24"/>
          <w:szCs w:val="24"/>
          <w:lang w:val="en-US"/>
        </w:rPr>
        <w:t xml:space="preserve">at the statements numbered </w:t>
      </w:r>
      <w:r w:rsidRPr="00021E9E">
        <w:rPr>
          <w:rFonts w:ascii="Times New Roman" w:hAnsi="Times New Roman"/>
          <w:b/>
          <w:sz w:val="24"/>
          <w:szCs w:val="24"/>
          <w:lang w:val="en-US"/>
        </w:rPr>
        <w:t xml:space="preserve">1-10; if the statement is true </w:t>
      </w:r>
      <w:r w:rsidRPr="00021E9E">
        <w:rPr>
          <w:rFonts w:ascii="Times New Roman" w:hAnsi="Times New Roman"/>
          <w:b/>
          <w:iCs/>
          <w:sz w:val="24"/>
          <w:szCs w:val="24"/>
          <w:lang w:val="en-US"/>
        </w:rPr>
        <w:t>put T, F if the statement is false or N if there is no information given</w:t>
      </w:r>
    </w:p>
    <w:p w:rsidR="00B46E47" w:rsidRPr="00021E9E" w:rsidRDefault="00B46E47" w:rsidP="00021E9E">
      <w:pPr>
        <w:pStyle w:val="a3"/>
        <w:numPr>
          <w:ilvl w:val="0"/>
          <w:numId w:val="3"/>
        </w:numPr>
        <w:shd w:val="clear" w:color="auto" w:fill="FFFFFF"/>
        <w:spacing w:after="0" w:line="240" w:lineRule="auto"/>
        <w:ind w:left="0" w:right="-2" w:firstLine="0"/>
        <w:jc w:val="both"/>
        <w:rPr>
          <w:rFonts w:ascii="Times New Roman" w:hAnsi="Times New Roman"/>
          <w:iCs/>
          <w:sz w:val="24"/>
          <w:szCs w:val="24"/>
          <w:lang w:val="en-US"/>
        </w:rPr>
      </w:pPr>
      <w:r w:rsidRPr="00021E9E">
        <w:rPr>
          <w:rFonts w:ascii="Times New Roman" w:hAnsi="Times New Roman"/>
          <w:sz w:val="24"/>
          <w:szCs w:val="24"/>
          <w:lang w:val="en-US"/>
        </w:rPr>
        <w:t>‘But I have studied the place for myself,’ continued Mr. Enfield.’ It seems scarcely a house. There is no other door, and nobody goes in or out of that one but, once in a great while, the gentleman of my adventure.</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There are three windows looking on the court on the ground floor; none below; the windows are always shut but they’re clean.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And then there is a chimney which isn’t generally smoking; so somebody must live there.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And yet it’s not so sure; for the buildings are so close to each other about that court, that it’s hard to say where one ends and another begins.’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The pair walked on again for a while saying nothing; and then, ‘Enfield,’ said Mr. Utterson, ‘that’s a good rule of yours.’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There is something wrong with his appearance; something </w:t>
      </w:r>
      <w:proofErr w:type="spellStart"/>
      <w:r w:rsidRPr="00021E9E">
        <w:rPr>
          <w:rFonts w:ascii="Times New Roman" w:hAnsi="Times New Roman"/>
          <w:sz w:val="24"/>
          <w:szCs w:val="24"/>
          <w:lang w:val="en-US"/>
        </w:rPr>
        <w:t>mispleasing</w:t>
      </w:r>
      <w:proofErr w:type="spellEnd"/>
      <w:r w:rsidRPr="00021E9E">
        <w:rPr>
          <w:rFonts w:ascii="Times New Roman" w:hAnsi="Times New Roman"/>
          <w:sz w:val="24"/>
          <w:szCs w:val="24"/>
          <w:lang w:val="en-US"/>
        </w:rPr>
        <w:t xml:space="preserve">, something downright detestable.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I never saw a man I so loathed, and yet I scarce know why.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He must be deformed somewhere; he gives a strong feeling of deformity, although I couldn’t remember the point.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 xml:space="preserve">He’s an extraordinary-looking man, and yet I really can tell nothing out of the way. No, sir; I can make no hand of it; I can’t describe him. </w:t>
      </w:r>
    </w:p>
    <w:p w:rsidR="00B46E47" w:rsidRPr="00021E9E" w:rsidRDefault="00B46E47" w:rsidP="00021E9E">
      <w:pPr>
        <w:pStyle w:val="a3"/>
        <w:numPr>
          <w:ilvl w:val="0"/>
          <w:numId w:val="3"/>
        </w:numPr>
        <w:spacing w:after="0" w:line="240" w:lineRule="auto"/>
        <w:ind w:left="0" w:firstLine="0"/>
        <w:jc w:val="both"/>
        <w:rPr>
          <w:rFonts w:ascii="Times New Roman" w:hAnsi="Times New Roman"/>
          <w:sz w:val="24"/>
          <w:szCs w:val="24"/>
          <w:lang w:val="en-US"/>
        </w:rPr>
      </w:pPr>
      <w:r w:rsidRPr="00021E9E">
        <w:rPr>
          <w:rFonts w:ascii="Times New Roman" w:hAnsi="Times New Roman"/>
          <w:sz w:val="24"/>
          <w:szCs w:val="24"/>
          <w:lang w:val="en-US"/>
        </w:rPr>
        <w:t>Mr. Utterson again walked some way in silence and obviously under a weight of thought.</w:t>
      </w:r>
    </w:p>
    <w:p w:rsidR="00B46E47" w:rsidRPr="00021E9E" w:rsidRDefault="00B46E47" w:rsidP="00021E9E">
      <w:pPr>
        <w:pStyle w:val="a3"/>
        <w:spacing w:after="0" w:line="240" w:lineRule="auto"/>
        <w:ind w:left="0"/>
        <w:jc w:val="both"/>
        <w:rPr>
          <w:rFonts w:ascii="Times New Roman" w:hAnsi="Times New Roman"/>
          <w:sz w:val="24"/>
          <w:szCs w:val="24"/>
          <w:lang w:val="en-US"/>
        </w:rPr>
      </w:pPr>
    </w:p>
    <w:p w:rsidR="00867CB5" w:rsidRPr="00021E9E" w:rsidRDefault="00867CB5" w:rsidP="00021E9E">
      <w:pPr>
        <w:pStyle w:val="1"/>
        <w:shd w:val="clear" w:color="auto" w:fill="FFFFFF"/>
        <w:spacing w:before="240" w:after="240" w:line="240" w:lineRule="auto"/>
        <w:jc w:val="center"/>
        <w:rPr>
          <w:rFonts w:ascii="Times New Roman" w:hAnsi="Times New Roman"/>
          <w:color w:val="auto"/>
          <w:sz w:val="24"/>
          <w:szCs w:val="24"/>
          <w:lang w:val="en-US"/>
        </w:rPr>
      </w:pPr>
      <w:r w:rsidRPr="00021E9E">
        <w:rPr>
          <w:rFonts w:ascii="Times New Roman" w:hAnsi="Times New Roman"/>
          <w:color w:val="auto"/>
          <w:sz w:val="24"/>
          <w:szCs w:val="24"/>
          <w:lang w:val="en-US"/>
        </w:rPr>
        <w:t>THE STRANGE CASE OF DR. JEKYLL AND MR. HYDE</w:t>
      </w:r>
    </w:p>
    <w:p w:rsidR="00867CB5" w:rsidRPr="00021E9E" w:rsidRDefault="00867CB5" w:rsidP="00021E9E">
      <w:pPr>
        <w:spacing w:after="0" w:line="240" w:lineRule="auto"/>
        <w:ind w:firstLine="708"/>
        <w:jc w:val="center"/>
        <w:rPr>
          <w:rFonts w:ascii="Times New Roman" w:hAnsi="Times New Roman"/>
          <w:b/>
          <w:sz w:val="24"/>
          <w:szCs w:val="24"/>
          <w:lang w:val="en-US"/>
        </w:rPr>
      </w:pPr>
      <w:r w:rsidRPr="00021E9E">
        <w:rPr>
          <w:rFonts w:ascii="Times New Roman" w:hAnsi="Times New Roman"/>
          <w:b/>
          <w:sz w:val="24"/>
          <w:szCs w:val="24"/>
          <w:lang w:val="en-US"/>
        </w:rPr>
        <w:t>THE CAREW MURDER CASE</w:t>
      </w:r>
    </w:p>
    <w:p w:rsidR="005B74A7" w:rsidRPr="00021E9E" w:rsidRDefault="005B74A7" w:rsidP="00021E9E">
      <w:pPr>
        <w:pStyle w:val="a3"/>
        <w:spacing w:after="0" w:line="240" w:lineRule="auto"/>
        <w:ind w:left="0"/>
        <w:jc w:val="both"/>
        <w:rPr>
          <w:rFonts w:ascii="Times New Roman" w:hAnsi="Times New Roman"/>
          <w:sz w:val="24"/>
          <w:szCs w:val="24"/>
          <w:lang w:val="en-US"/>
        </w:rPr>
      </w:pPr>
    </w:p>
    <w:p w:rsidR="005B74A7" w:rsidRPr="00021E9E" w:rsidRDefault="005B74A7" w:rsidP="00021E9E">
      <w:pPr>
        <w:spacing w:after="0" w:line="240" w:lineRule="auto"/>
        <w:ind w:left="-284" w:right="-2" w:firstLine="283"/>
        <w:rPr>
          <w:rFonts w:ascii="Times New Roman" w:hAnsi="Times New Roman"/>
          <w:b/>
          <w:sz w:val="24"/>
          <w:szCs w:val="24"/>
          <w:lang w:val="en-US"/>
        </w:rPr>
      </w:pPr>
      <w:r w:rsidRPr="00021E9E">
        <w:rPr>
          <w:rFonts w:ascii="Times New Roman" w:hAnsi="Times New Roman"/>
          <w:b/>
          <w:sz w:val="24"/>
          <w:szCs w:val="24"/>
          <w:lang w:val="en-US"/>
        </w:rPr>
        <w:t xml:space="preserve">Exercise № </w:t>
      </w:r>
      <w:r w:rsidR="00F75730">
        <w:rPr>
          <w:rFonts w:ascii="Times New Roman" w:hAnsi="Times New Roman"/>
          <w:b/>
          <w:sz w:val="24"/>
          <w:szCs w:val="24"/>
          <w:lang w:val="en-US"/>
        </w:rPr>
        <w:t>2</w:t>
      </w:r>
    </w:p>
    <w:p w:rsidR="005B74A7" w:rsidRPr="00021E9E" w:rsidRDefault="005B74A7" w:rsidP="00021E9E">
      <w:pPr>
        <w:shd w:val="clear" w:color="auto" w:fill="FFFFFF"/>
        <w:spacing w:after="0" w:line="240" w:lineRule="auto"/>
        <w:ind w:left="-284" w:right="-2" w:firstLine="283"/>
        <w:rPr>
          <w:rFonts w:ascii="Times New Roman" w:hAnsi="Times New Roman"/>
          <w:b/>
          <w:iCs/>
          <w:sz w:val="24"/>
          <w:szCs w:val="24"/>
          <w:lang w:val="en-US"/>
        </w:rPr>
      </w:pPr>
      <w:r w:rsidRPr="00021E9E">
        <w:rPr>
          <w:rFonts w:ascii="Times New Roman" w:hAnsi="Times New Roman"/>
          <w:b/>
          <w:sz w:val="24"/>
          <w:szCs w:val="24"/>
          <w:lang w:val="en-US"/>
        </w:rPr>
        <w:t xml:space="preserve">Look </w:t>
      </w:r>
      <w:r w:rsidRPr="00021E9E">
        <w:rPr>
          <w:rFonts w:ascii="Times New Roman" w:hAnsi="Times New Roman"/>
          <w:b/>
          <w:iCs/>
          <w:sz w:val="24"/>
          <w:szCs w:val="24"/>
          <w:lang w:val="en-US"/>
        </w:rPr>
        <w:t xml:space="preserve">at the statements numbered </w:t>
      </w:r>
      <w:r w:rsidRPr="00021E9E">
        <w:rPr>
          <w:rFonts w:ascii="Times New Roman" w:hAnsi="Times New Roman"/>
          <w:b/>
          <w:sz w:val="24"/>
          <w:szCs w:val="24"/>
          <w:lang w:val="en-US"/>
        </w:rPr>
        <w:t>1-10</w:t>
      </w:r>
      <w:r w:rsidRPr="00021E9E">
        <w:rPr>
          <w:rFonts w:ascii="Times New Roman" w:hAnsi="Times New Roman"/>
          <w:b/>
          <w:iCs/>
          <w:sz w:val="24"/>
          <w:szCs w:val="24"/>
          <w:lang w:val="en-US"/>
        </w:rPr>
        <w:t xml:space="preserve">; </w:t>
      </w:r>
      <w:r w:rsidRPr="00021E9E">
        <w:rPr>
          <w:rFonts w:ascii="Times New Roman" w:hAnsi="Times New Roman"/>
          <w:b/>
          <w:sz w:val="24"/>
          <w:szCs w:val="24"/>
          <w:lang w:val="en-US"/>
        </w:rPr>
        <w:t xml:space="preserve">if the statement is true </w:t>
      </w:r>
      <w:r w:rsidRPr="00021E9E">
        <w:rPr>
          <w:rFonts w:ascii="Times New Roman" w:hAnsi="Times New Roman"/>
          <w:b/>
          <w:iCs/>
          <w:sz w:val="24"/>
          <w:szCs w:val="24"/>
          <w:lang w:val="en-US"/>
        </w:rPr>
        <w:t>put T, F if the statement is false or N if there is no information given</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A maid servant living alone in a house far from the river had gone up-stairs to bed about eleven.</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And then all of a sudden he broke out in a great flame of fury, stamping with his foot, brandishing the cane, and carrying on (as the maid described it) like a madman.</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The stick with which the deed had been done, although it was of some rare and very tough and heavy wood, had broken in the middle under the stress of this insensate</w:t>
      </w:r>
      <w:r w:rsidRPr="00021E9E">
        <w:rPr>
          <w:rFonts w:ascii="Times New Roman" w:hAnsi="Times New Roman"/>
          <w:sz w:val="24"/>
          <w:szCs w:val="24"/>
          <w:vertAlign w:val="superscript"/>
          <w:lang w:val="en-US"/>
        </w:rPr>
        <w:t xml:space="preserve"> </w:t>
      </w:r>
      <w:r w:rsidRPr="00021E9E">
        <w:rPr>
          <w:rFonts w:ascii="Times New Roman" w:hAnsi="Times New Roman"/>
          <w:sz w:val="24"/>
          <w:szCs w:val="24"/>
          <w:lang w:val="en-US"/>
        </w:rPr>
        <w:t xml:space="preserve"> cruelty; and one splintered half had rolled in the </w:t>
      </w:r>
      <w:proofErr w:type="spellStart"/>
      <w:r w:rsidRPr="00021E9E">
        <w:rPr>
          <w:rFonts w:ascii="Times New Roman" w:hAnsi="Times New Roman"/>
          <w:sz w:val="24"/>
          <w:szCs w:val="24"/>
          <w:lang w:val="en-US"/>
        </w:rPr>
        <w:t>neighbouring</w:t>
      </w:r>
      <w:proofErr w:type="spellEnd"/>
      <w:r w:rsidRPr="00021E9E">
        <w:rPr>
          <w:rFonts w:ascii="Times New Roman" w:hAnsi="Times New Roman"/>
          <w:sz w:val="24"/>
          <w:szCs w:val="24"/>
          <w:lang w:val="en-US"/>
        </w:rPr>
        <w:t xml:space="preserve"> </w:t>
      </w:r>
      <w:proofErr w:type="spellStart"/>
      <w:r w:rsidRPr="00021E9E">
        <w:rPr>
          <w:rFonts w:ascii="Times New Roman" w:hAnsi="Times New Roman"/>
          <w:sz w:val="24"/>
          <w:szCs w:val="24"/>
          <w:lang w:val="en-US"/>
        </w:rPr>
        <w:t>kerb</w:t>
      </w:r>
      <w:proofErr w:type="spellEnd"/>
      <w:r w:rsidRPr="00021E9E">
        <w:rPr>
          <w:rFonts w:ascii="Times New Roman" w:hAnsi="Times New Roman"/>
          <w:sz w:val="24"/>
          <w:szCs w:val="24"/>
          <w:lang w:val="en-US"/>
        </w:rPr>
        <w:t xml:space="preserve"> — the other, without doubt, had been carried away by the murderer.</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A purse and a gold watch were found under the victim: but no cards or papers, except a sealed and stamped envelope, which he had been probably carrying to the post, and which bore the name and address of Mr. Utterson.</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‘And perhaps you can help us to the man.’ And he briefly told what the maid had seen, and showed the broken stick.</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Mr. Utterson had already quailed at the name of Hyde; but when the stick was laid before him, he doubted a bit longer; broken and battered as it was</w:t>
      </w:r>
      <w:proofErr w:type="gramStart"/>
      <w:r w:rsidRPr="00021E9E">
        <w:rPr>
          <w:rFonts w:ascii="Times New Roman" w:hAnsi="Times New Roman"/>
          <w:sz w:val="24"/>
          <w:szCs w:val="24"/>
          <w:lang w:val="en-US"/>
        </w:rPr>
        <w:t>,</w:t>
      </w:r>
      <w:proofErr w:type="gramEnd"/>
      <w:r w:rsidRPr="00021E9E">
        <w:rPr>
          <w:rFonts w:ascii="Times New Roman" w:hAnsi="Times New Roman"/>
          <w:sz w:val="24"/>
          <w:szCs w:val="24"/>
          <w:lang w:val="en-US"/>
        </w:rPr>
        <w:t xml:space="preserve"> he recognized it for one that he had himself presented many years before to Henry Jekyll.</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lastRenderedPageBreak/>
        <w:t xml:space="preserve">The thoughts of his mind, besides, were of the gloomiest dye; and when he glanced at the companion of his drive, he was </w:t>
      </w:r>
      <w:proofErr w:type="gramStart"/>
      <w:r w:rsidRPr="00021E9E">
        <w:rPr>
          <w:rFonts w:ascii="Times New Roman" w:hAnsi="Times New Roman"/>
          <w:sz w:val="24"/>
          <w:szCs w:val="24"/>
          <w:lang w:val="en-US"/>
        </w:rPr>
        <w:t>under  the</w:t>
      </w:r>
      <w:proofErr w:type="gramEnd"/>
      <w:r w:rsidRPr="00021E9E">
        <w:rPr>
          <w:rFonts w:ascii="Times New Roman" w:hAnsi="Times New Roman"/>
          <w:sz w:val="24"/>
          <w:szCs w:val="24"/>
          <w:lang w:val="en-US"/>
        </w:rPr>
        <w:t xml:space="preserve"> conscious of some touch of that terror of the law and the law’s officers, which may at times assail the most honest. </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In the whole extent of the house, which but for the old woman was otherwise empty, Mr. Hyde had only used a couple of rooms; but these were furnished with luxury and good taste.</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 xml:space="preserve">From these embers the inspector disinterred the butt-end of a green </w:t>
      </w:r>
      <w:proofErr w:type="spellStart"/>
      <w:r w:rsidRPr="00021E9E">
        <w:rPr>
          <w:rFonts w:ascii="Times New Roman" w:hAnsi="Times New Roman"/>
          <w:sz w:val="24"/>
          <w:szCs w:val="24"/>
          <w:lang w:val="en-US"/>
        </w:rPr>
        <w:t>cheque</w:t>
      </w:r>
      <w:proofErr w:type="spellEnd"/>
      <w:r w:rsidRPr="00021E9E">
        <w:rPr>
          <w:rFonts w:ascii="Times New Roman" w:hAnsi="Times New Roman"/>
          <w:sz w:val="24"/>
          <w:szCs w:val="24"/>
          <w:lang w:val="en-US"/>
        </w:rPr>
        <w:t>-book, which had resisted the action of the fire; the other half of the stick was located behind the door and as this clinched</w:t>
      </w:r>
      <w:r w:rsidRPr="00021E9E">
        <w:rPr>
          <w:rFonts w:ascii="Times New Roman" w:hAnsi="Times New Roman"/>
          <w:sz w:val="24"/>
          <w:szCs w:val="24"/>
          <w:vertAlign w:val="superscript"/>
          <w:lang w:val="en-US"/>
        </w:rPr>
        <w:t xml:space="preserve"> </w:t>
      </w:r>
      <w:r w:rsidRPr="00021E9E">
        <w:rPr>
          <w:rFonts w:ascii="Times New Roman" w:hAnsi="Times New Roman"/>
          <w:sz w:val="24"/>
          <w:szCs w:val="24"/>
          <w:lang w:val="en-US"/>
        </w:rPr>
        <w:t xml:space="preserve">his suspicions, the officer declared </w:t>
      </w:r>
      <w:proofErr w:type="gramStart"/>
      <w:r w:rsidRPr="00021E9E">
        <w:rPr>
          <w:rFonts w:ascii="Times New Roman" w:hAnsi="Times New Roman"/>
          <w:sz w:val="24"/>
          <w:szCs w:val="24"/>
          <w:lang w:val="en-US"/>
        </w:rPr>
        <w:t>himself</w:t>
      </w:r>
      <w:proofErr w:type="gramEnd"/>
      <w:r w:rsidRPr="00021E9E">
        <w:rPr>
          <w:rFonts w:ascii="Times New Roman" w:hAnsi="Times New Roman"/>
          <w:sz w:val="24"/>
          <w:szCs w:val="24"/>
          <w:lang w:val="en-US"/>
        </w:rPr>
        <w:t xml:space="preserve"> delighted. </w:t>
      </w:r>
    </w:p>
    <w:p w:rsidR="005B74A7" w:rsidRPr="00021E9E" w:rsidRDefault="005B74A7" w:rsidP="00021E9E">
      <w:pPr>
        <w:pStyle w:val="a3"/>
        <w:numPr>
          <w:ilvl w:val="0"/>
          <w:numId w:val="6"/>
        </w:numPr>
        <w:spacing w:after="0" w:line="240" w:lineRule="auto"/>
        <w:ind w:left="0" w:right="-2" w:firstLine="0"/>
        <w:jc w:val="both"/>
        <w:rPr>
          <w:rFonts w:ascii="Times New Roman" w:hAnsi="Times New Roman"/>
          <w:sz w:val="24"/>
          <w:szCs w:val="24"/>
          <w:lang w:val="en-US"/>
        </w:rPr>
      </w:pPr>
      <w:r w:rsidRPr="00021E9E">
        <w:rPr>
          <w:rFonts w:ascii="Times New Roman" w:hAnsi="Times New Roman"/>
          <w:sz w:val="24"/>
          <w:szCs w:val="24"/>
          <w:lang w:val="en-US"/>
        </w:rPr>
        <w:t xml:space="preserve">A visit to the bank, where several thousand pounds were sacrificed to the murderer’s credit, completed his gratification. </w:t>
      </w:r>
    </w:p>
    <w:p w:rsidR="0074493A" w:rsidRPr="00021E9E" w:rsidRDefault="0074493A" w:rsidP="00021E9E">
      <w:pPr>
        <w:spacing w:line="240" w:lineRule="auto"/>
        <w:rPr>
          <w:sz w:val="24"/>
          <w:szCs w:val="24"/>
          <w:lang w:val="en-US"/>
        </w:rPr>
      </w:pPr>
    </w:p>
    <w:sectPr w:rsidR="0074493A" w:rsidRPr="00021E9E">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EA8" w:rsidRDefault="00016EA8" w:rsidP="008D2BD4">
      <w:pPr>
        <w:spacing w:after="0" w:line="240" w:lineRule="auto"/>
      </w:pPr>
      <w:r>
        <w:separator/>
      </w:r>
    </w:p>
  </w:endnote>
  <w:endnote w:type="continuationSeparator" w:id="0">
    <w:p w:rsidR="00016EA8" w:rsidRDefault="00016EA8" w:rsidP="008D2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BD4" w:rsidRDefault="008D2BD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BD4" w:rsidRPr="002455C5" w:rsidRDefault="008D2BD4" w:rsidP="008D2BD4">
    <w:pPr>
      <w:pStyle w:val="a6"/>
      <w:rPr>
        <w:rFonts w:ascii="Times New Roman" w:hAnsi="Times New Roman"/>
        <w:sz w:val="20"/>
        <w:szCs w:val="20"/>
      </w:rPr>
    </w:pPr>
    <w:r w:rsidRPr="002455C5">
      <w:rPr>
        <w:rFonts w:ascii="Times New Roman" w:hAnsi="Times New Roman"/>
        <w:sz w:val="20"/>
        <w:szCs w:val="20"/>
        <w:lang w:val="en-US"/>
      </w:rPr>
      <w:t>Practical</w:t>
    </w:r>
    <w:r w:rsidRPr="009F1E96">
      <w:rPr>
        <w:rFonts w:ascii="Times New Roman" w:hAnsi="Times New Roman"/>
        <w:sz w:val="20"/>
        <w:szCs w:val="20"/>
      </w:rPr>
      <w:t xml:space="preserve"> </w:t>
    </w:r>
    <w:bookmarkStart w:id="0" w:name="_GoBack"/>
    <w:bookmarkEnd w:id="0"/>
    <w:r w:rsidRPr="002455C5">
      <w:rPr>
        <w:rFonts w:ascii="Times New Roman" w:hAnsi="Times New Roman"/>
        <w:sz w:val="20"/>
        <w:szCs w:val="20"/>
        <w:lang w:val="en-US"/>
      </w:rPr>
      <w:t>English</w:t>
    </w:r>
    <w:r w:rsidRPr="0094164E">
      <w:rPr>
        <w:rFonts w:ascii="Times New Roman" w:hAnsi="Times New Roman"/>
        <w:sz w:val="20"/>
        <w:szCs w:val="20"/>
      </w:rPr>
      <w:t xml:space="preserve">: </w:t>
    </w:r>
    <w:r w:rsidRPr="002455C5">
      <w:rPr>
        <w:rFonts w:ascii="Times New Roman" w:hAnsi="Times New Roman"/>
        <w:sz w:val="20"/>
        <w:szCs w:val="20"/>
        <w:lang w:val="en-US"/>
      </w:rPr>
      <w:t>Reading</w:t>
    </w:r>
    <w:r>
      <w:rPr>
        <w:rFonts w:ascii="Times New Roman" w:hAnsi="Times New Roman"/>
        <w:sz w:val="20"/>
        <w:szCs w:val="20"/>
      </w:rPr>
      <w:t xml:space="preserve"> © Кучина С.А., 2015 © </w:t>
    </w:r>
    <w:r w:rsidRPr="002455C5">
      <w:rPr>
        <w:rFonts w:ascii="Times New Roman" w:hAnsi="Times New Roman"/>
        <w:sz w:val="20"/>
        <w:szCs w:val="20"/>
      </w:rPr>
      <w:t>«Новосибирский государственный технический университет», 2015</w:t>
    </w:r>
  </w:p>
  <w:p w:rsidR="008D2BD4" w:rsidRDefault="008D2BD4">
    <w:pPr>
      <w:pStyle w:val="a6"/>
    </w:pPr>
  </w:p>
  <w:p w:rsidR="008D2BD4" w:rsidRDefault="008D2BD4">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BD4" w:rsidRDefault="008D2BD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EA8" w:rsidRDefault="00016EA8" w:rsidP="008D2BD4">
      <w:pPr>
        <w:spacing w:after="0" w:line="240" w:lineRule="auto"/>
      </w:pPr>
      <w:r>
        <w:separator/>
      </w:r>
    </w:p>
  </w:footnote>
  <w:footnote w:type="continuationSeparator" w:id="0">
    <w:p w:rsidR="00016EA8" w:rsidRDefault="00016EA8" w:rsidP="008D2B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BD4" w:rsidRDefault="008D2BD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BD4" w:rsidRDefault="008D2BD4">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BD4" w:rsidRDefault="008D2BD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4204"/>
    <w:multiLevelType w:val="hybridMultilevel"/>
    <w:tmpl w:val="08EA43F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933D77"/>
    <w:multiLevelType w:val="hybridMultilevel"/>
    <w:tmpl w:val="ACA8560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D451B3"/>
    <w:multiLevelType w:val="hybridMultilevel"/>
    <w:tmpl w:val="CC72EAB4"/>
    <w:lvl w:ilvl="0" w:tplc="825EC9C4">
      <w:start w:val="1"/>
      <w:numFmt w:val="lowerLetter"/>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C65C39"/>
    <w:multiLevelType w:val="hybridMultilevel"/>
    <w:tmpl w:val="D3BE9C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126E76"/>
    <w:multiLevelType w:val="hybridMultilevel"/>
    <w:tmpl w:val="FB0ED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A05568"/>
    <w:multiLevelType w:val="hybridMultilevel"/>
    <w:tmpl w:val="0A129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377"/>
    <w:rsid w:val="00016EA8"/>
    <w:rsid w:val="00021E9E"/>
    <w:rsid w:val="0022411D"/>
    <w:rsid w:val="002B2013"/>
    <w:rsid w:val="004E154D"/>
    <w:rsid w:val="005B74A7"/>
    <w:rsid w:val="006E6905"/>
    <w:rsid w:val="0074493A"/>
    <w:rsid w:val="00783377"/>
    <w:rsid w:val="00867CB5"/>
    <w:rsid w:val="008D2BD4"/>
    <w:rsid w:val="00B46E47"/>
    <w:rsid w:val="00C33812"/>
    <w:rsid w:val="00E25516"/>
    <w:rsid w:val="00F41DAC"/>
    <w:rsid w:val="00F75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E47"/>
    <w:rPr>
      <w:rFonts w:ascii="Calibri" w:eastAsia="Times New Roman" w:hAnsi="Calibri" w:cs="Times New Roman"/>
      <w:lang w:eastAsia="ru-RU"/>
    </w:rPr>
  </w:style>
  <w:style w:type="paragraph" w:styleId="1">
    <w:name w:val="heading 1"/>
    <w:basedOn w:val="a"/>
    <w:next w:val="a"/>
    <w:link w:val="10"/>
    <w:uiPriority w:val="9"/>
    <w:qFormat/>
    <w:rsid w:val="00B46E47"/>
    <w:pPr>
      <w:keepNext/>
      <w:keepLines/>
      <w:spacing w:before="480" w:after="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6E47"/>
    <w:pPr>
      <w:ind w:left="720"/>
      <w:contextualSpacing/>
    </w:pPr>
  </w:style>
  <w:style w:type="character" w:customStyle="1" w:styleId="10">
    <w:name w:val="Заголовок 1 Знак"/>
    <w:basedOn w:val="a0"/>
    <w:link w:val="1"/>
    <w:uiPriority w:val="9"/>
    <w:rsid w:val="00B46E47"/>
    <w:rPr>
      <w:rFonts w:ascii="Cambria" w:eastAsia="Times New Roman" w:hAnsi="Cambria" w:cs="Times New Roman"/>
      <w:b/>
      <w:bCs/>
      <w:color w:val="365F91"/>
      <w:sz w:val="28"/>
      <w:szCs w:val="28"/>
      <w:lang w:eastAsia="ru-RU"/>
    </w:rPr>
  </w:style>
  <w:style w:type="paragraph" w:styleId="a4">
    <w:name w:val="header"/>
    <w:basedOn w:val="a"/>
    <w:link w:val="a5"/>
    <w:uiPriority w:val="99"/>
    <w:unhideWhenUsed/>
    <w:rsid w:val="008D2BD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2BD4"/>
    <w:rPr>
      <w:rFonts w:ascii="Calibri" w:eastAsia="Times New Roman" w:hAnsi="Calibri" w:cs="Times New Roman"/>
      <w:lang w:eastAsia="ru-RU"/>
    </w:rPr>
  </w:style>
  <w:style w:type="paragraph" w:styleId="a6">
    <w:name w:val="footer"/>
    <w:basedOn w:val="a"/>
    <w:link w:val="a7"/>
    <w:uiPriority w:val="99"/>
    <w:unhideWhenUsed/>
    <w:rsid w:val="008D2BD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D2BD4"/>
    <w:rPr>
      <w:rFonts w:ascii="Calibri" w:eastAsia="Times New Roman" w:hAnsi="Calibri" w:cs="Times New Roman"/>
      <w:lang w:eastAsia="ru-RU"/>
    </w:rPr>
  </w:style>
  <w:style w:type="paragraph" w:styleId="a8">
    <w:name w:val="Balloon Text"/>
    <w:basedOn w:val="a"/>
    <w:link w:val="a9"/>
    <w:uiPriority w:val="99"/>
    <w:semiHidden/>
    <w:unhideWhenUsed/>
    <w:rsid w:val="008D2BD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D2BD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E47"/>
    <w:rPr>
      <w:rFonts w:ascii="Calibri" w:eastAsia="Times New Roman" w:hAnsi="Calibri" w:cs="Times New Roman"/>
      <w:lang w:eastAsia="ru-RU"/>
    </w:rPr>
  </w:style>
  <w:style w:type="paragraph" w:styleId="1">
    <w:name w:val="heading 1"/>
    <w:basedOn w:val="a"/>
    <w:next w:val="a"/>
    <w:link w:val="10"/>
    <w:uiPriority w:val="9"/>
    <w:qFormat/>
    <w:rsid w:val="00B46E47"/>
    <w:pPr>
      <w:keepNext/>
      <w:keepLines/>
      <w:spacing w:before="480" w:after="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6E47"/>
    <w:pPr>
      <w:ind w:left="720"/>
      <w:contextualSpacing/>
    </w:pPr>
  </w:style>
  <w:style w:type="character" w:customStyle="1" w:styleId="10">
    <w:name w:val="Заголовок 1 Знак"/>
    <w:basedOn w:val="a0"/>
    <w:link w:val="1"/>
    <w:uiPriority w:val="9"/>
    <w:rsid w:val="00B46E47"/>
    <w:rPr>
      <w:rFonts w:ascii="Cambria" w:eastAsia="Times New Roman" w:hAnsi="Cambria" w:cs="Times New Roman"/>
      <w:b/>
      <w:bCs/>
      <w:color w:val="365F91"/>
      <w:sz w:val="28"/>
      <w:szCs w:val="28"/>
      <w:lang w:eastAsia="ru-RU"/>
    </w:rPr>
  </w:style>
  <w:style w:type="paragraph" w:styleId="a4">
    <w:name w:val="header"/>
    <w:basedOn w:val="a"/>
    <w:link w:val="a5"/>
    <w:uiPriority w:val="99"/>
    <w:unhideWhenUsed/>
    <w:rsid w:val="008D2BD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2BD4"/>
    <w:rPr>
      <w:rFonts w:ascii="Calibri" w:eastAsia="Times New Roman" w:hAnsi="Calibri" w:cs="Times New Roman"/>
      <w:lang w:eastAsia="ru-RU"/>
    </w:rPr>
  </w:style>
  <w:style w:type="paragraph" w:styleId="a6">
    <w:name w:val="footer"/>
    <w:basedOn w:val="a"/>
    <w:link w:val="a7"/>
    <w:uiPriority w:val="99"/>
    <w:unhideWhenUsed/>
    <w:rsid w:val="008D2BD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D2BD4"/>
    <w:rPr>
      <w:rFonts w:ascii="Calibri" w:eastAsia="Times New Roman" w:hAnsi="Calibri" w:cs="Times New Roman"/>
      <w:lang w:eastAsia="ru-RU"/>
    </w:rPr>
  </w:style>
  <w:style w:type="paragraph" w:styleId="a8">
    <w:name w:val="Balloon Text"/>
    <w:basedOn w:val="a"/>
    <w:link w:val="a9"/>
    <w:uiPriority w:val="99"/>
    <w:semiHidden/>
    <w:unhideWhenUsed/>
    <w:rsid w:val="008D2BD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D2BD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535</Words>
  <Characters>3051</Characters>
  <Application>Microsoft Office Word</Application>
  <DocSecurity>0</DocSecurity>
  <Lines>25</Lines>
  <Paragraphs>7</Paragraphs>
  <ScaleCrop>false</ScaleCrop>
  <Company/>
  <LinksUpToDate>false</LinksUpToDate>
  <CharactersWithSpaces>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kuchina</dc:creator>
  <cp:keywords/>
  <dc:description/>
  <cp:lastModifiedBy>svetlana kuchina</cp:lastModifiedBy>
  <cp:revision>9</cp:revision>
  <dcterms:created xsi:type="dcterms:W3CDTF">2015-09-04T10:31:00Z</dcterms:created>
  <dcterms:modified xsi:type="dcterms:W3CDTF">2015-09-29T03:04:00Z</dcterms:modified>
</cp:coreProperties>
</file>