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5" w:rsidRPr="00FD37CC" w:rsidRDefault="00FD37CC" w:rsidP="00FD37CC">
      <w:pPr>
        <w:jc w:val="center"/>
        <w:rPr>
          <w:b/>
          <w:sz w:val="28"/>
          <w:szCs w:val="28"/>
        </w:rPr>
      </w:pPr>
      <w:r w:rsidRPr="00FD37CC">
        <w:rPr>
          <w:b/>
          <w:sz w:val="28"/>
          <w:szCs w:val="28"/>
        </w:rPr>
        <w:t>МАТЕРИАЛЫ ДЛЯ ПРАКТИЧЕСКИХ ЗАНЯТИЙ</w:t>
      </w:r>
    </w:p>
    <w:p w:rsidR="00FD37CC" w:rsidRPr="00FD37CC" w:rsidRDefault="00AD2155" w:rsidP="00FD37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E2605B">
        <w:rPr>
          <w:b/>
          <w:sz w:val="28"/>
          <w:szCs w:val="28"/>
        </w:rPr>
        <w:t>БУХГАЛТЕРСКОМУ УЧЕТУ</w:t>
      </w:r>
    </w:p>
    <w:p w:rsidR="00FD37CC" w:rsidRPr="00FD37CC" w:rsidRDefault="00FD37CC" w:rsidP="00FD37CC">
      <w:pPr>
        <w:jc w:val="center"/>
        <w:rPr>
          <w:b/>
          <w:sz w:val="28"/>
          <w:szCs w:val="28"/>
        </w:rPr>
      </w:pPr>
    </w:p>
    <w:p w:rsidR="00FD37CC" w:rsidRPr="00FD37CC" w:rsidRDefault="00FD37CC" w:rsidP="00FD37CC">
      <w:pPr>
        <w:jc w:val="center"/>
        <w:rPr>
          <w:b/>
          <w:sz w:val="28"/>
          <w:szCs w:val="28"/>
        </w:rPr>
      </w:pPr>
      <w:r w:rsidRPr="00FD37CC">
        <w:rPr>
          <w:b/>
          <w:sz w:val="28"/>
          <w:szCs w:val="28"/>
        </w:rPr>
        <w:t>Тема 1. Предмет и метод бухгалтерского учета</w:t>
      </w:r>
    </w:p>
    <w:p w:rsidR="00FD37CC" w:rsidRDefault="00FD37CC" w:rsidP="00FD37CC">
      <w:pPr>
        <w:ind w:firstLine="720"/>
        <w:jc w:val="both"/>
        <w:rPr>
          <w:sz w:val="28"/>
          <w:szCs w:val="28"/>
        </w:rPr>
      </w:pPr>
    </w:p>
    <w:p w:rsidR="00FD37CC" w:rsidRPr="005F4819" w:rsidRDefault="00FD37CC" w:rsidP="00FD37CC">
      <w:pPr>
        <w:jc w:val="center"/>
        <w:rPr>
          <w:sz w:val="28"/>
          <w:szCs w:val="28"/>
        </w:rPr>
      </w:pPr>
      <w:r w:rsidRPr="005F4819">
        <w:rPr>
          <w:b/>
          <w:sz w:val="28"/>
          <w:szCs w:val="28"/>
        </w:rPr>
        <w:t>Задание 1</w:t>
      </w:r>
      <w:r w:rsidR="00887B68" w:rsidRPr="005F4819">
        <w:rPr>
          <w:b/>
          <w:sz w:val="28"/>
          <w:szCs w:val="28"/>
        </w:rPr>
        <w:t>.1</w:t>
      </w:r>
      <w:r w:rsidRPr="005F4819">
        <w:rPr>
          <w:sz w:val="28"/>
          <w:szCs w:val="28"/>
        </w:rPr>
        <w:t xml:space="preserve"> Классификация </w:t>
      </w:r>
      <w:r w:rsidR="002E2ED4">
        <w:rPr>
          <w:sz w:val="28"/>
          <w:szCs w:val="28"/>
        </w:rPr>
        <w:t>хозяйственных средств</w:t>
      </w:r>
      <w:r w:rsidRPr="005F4819">
        <w:rPr>
          <w:sz w:val="28"/>
          <w:szCs w:val="28"/>
        </w:rPr>
        <w:t xml:space="preserve"> </w:t>
      </w:r>
      <w:r w:rsidR="002E2ED4">
        <w:rPr>
          <w:sz w:val="28"/>
          <w:szCs w:val="28"/>
        </w:rPr>
        <w:t>организации</w:t>
      </w:r>
    </w:p>
    <w:p w:rsidR="00FD37CC" w:rsidRPr="005F4819" w:rsidRDefault="00FD37CC" w:rsidP="00FD37CC">
      <w:pPr>
        <w:spacing w:before="120"/>
        <w:jc w:val="center"/>
        <w:rPr>
          <w:sz w:val="28"/>
          <w:szCs w:val="28"/>
        </w:rPr>
      </w:pPr>
      <w:r w:rsidRPr="005F4819">
        <w:rPr>
          <w:sz w:val="28"/>
          <w:szCs w:val="28"/>
        </w:rPr>
        <w:t xml:space="preserve">Имущество, обязательства и капитал ООО «Луч» на 1 </w:t>
      </w:r>
      <w:r w:rsidR="00304A85">
        <w:rPr>
          <w:sz w:val="28"/>
          <w:szCs w:val="28"/>
        </w:rPr>
        <w:t>марта</w:t>
      </w:r>
      <w:r w:rsidR="00B17AAF">
        <w:rPr>
          <w:sz w:val="28"/>
          <w:szCs w:val="28"/>
        </w:rPr>
        <w:t xml:space="preserve"> 20__</w:t>
      </w:r>
      <w:r w:rsidRPr="005F4819">
        <w:rPr>
          <w:sz w:val="28"/>
          <w:szCs w:val="28"/>
        </w:rPr>
        <w:t xml:space="preserve"> года</w:t>
      </w:r>
    </w:p>
    <w:p w:rsidR="00FD37CC" w:rsidRPr="00455384" w:rsidRDefault="00FD37CC" w:rsidP="00FD37CC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6751"/>
        <w:gridCol w:w="1575"/>
      </w:tblGrid>
      <w:tr w:rsidR="00FD37CC" w:rsidRPr="00957E6E" w:rsidTr="00957E6E">
        <w:trPr>
          <w:jc w:val="center"/>
        </w:trPr>
        <w:tc>
          <w:tcPr>
            <w:tcW w:w="540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№ п/п</w:t>
            </w:r>
          </w:p>
        </w:tc>
        <w:tc>
          <w:tcPr>
            <w:tcW w:w="6751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Наименование хозяйственных средств</w:t>
            </w:r>
          </w:p>
        </w:tc>
        <w:tc>
          <w:tcPr>
            <w:tcW w:w="1575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Сумма, руб.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Сооружения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203 000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Наличные деньги в кассе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2800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Микрокалькуляторы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4800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4</w:t>
            </w:r>
          </w:p>
        </w:tc>
        <w:tc>
          <w:tcPr>
            <w:tcW w:w="6751" w:type="dxa"/>
          </w:tcPr>
          <w:p w:rsidR="00FD37CC" w:rsidRPr="00957E6E" w:rsidRDefault="00AD2155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Кассовый аппарат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7200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5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Здания цехов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85 240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6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Задолженность поставщикам за материалы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150 000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7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Прибыль от продажи готовых изделий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88 670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8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 xml:space="preserve">Тара 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3500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9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Механическое оборудование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15 275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10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 xml:space="preserve">Топливо 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6980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11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Ценные бумаги со сроком обращения 6 месяцев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180 000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12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Задолженность персоналу по оплате труда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357 270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13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Лента стальная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26 920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14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Вспомогательные материалы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290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15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 xml:space="preserve">Запасные части 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27 900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16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 xml:space="preserve">Спецодежда 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4530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17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Продукция, не законченная обработкой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174 000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18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Резервный капитал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9000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19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Задолженность перед внебюджетными фондами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19 200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20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Хозяйственный инвентарь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3520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21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Краткосрочные кредиты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170 000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22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 xml:space="preserve">Дебиторская задолженность 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30 300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23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92 000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24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Уставный капитал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265 000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25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Прочие объекты основных средств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61 900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26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Задолженность перед бюджетом по налогам и сборам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6100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27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 xml:space="preserve">Инструменты 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28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Готовая продукция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389 000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29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Взносы в бюджет по налогу на прибыль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20 500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30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Денежные средства на расчетном счете в банке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385 800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31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Задолженность подотчетных лиц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3450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32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Добавочный капитал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98 800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33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Задолженность покупателей за отгруженную продукцию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18 200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34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Прочие материалы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45 470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35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Кредиторская задолженность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105 035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36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Резерв на оплату отпусков работников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28 700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37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Долгосрочные кредиты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182 000</w:t>
            </w:r>
          </w:p>
        </w:tc>
      </w:tr>
      <w:tr w:rsidR="00FD37CC" w:rsidRPr="00957E6E" w:rsidTr="00957E6E">
        <w:trPr>
          <w:jc w:val="center"/>
        </w:trPr>
        <w:tc>
          <w:tcPr>
            <w:tcW w:w="540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38</w:t>
            </w:r>
          </w:p>
        </w:tc>
        <w:tc>
          <w:tcPr>
            <w:tcW w:w="6751" w:type="dxa"/>
          </w:tcPr>
          <w:p w:rsidR="00FD37CC" w:rsidRPr="00957E6E" w:rsidRDefault="00FD37CC" w:rsidP="00957E6E">
            <w:pPr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Нераспределенная прибыль прошлых лет</w:t>
            </w:r>
          </w:p>
        </w:tc>
        <w:tc>
          <w:tcPr>
            <w:tcW w:w="1575" w:type="dxa"/>
          </w:tcPr>
          <w:p w:rsidR="00FD37CC" w:rsidRPr="00957E6E" w:rsidRDefault="00FD37CC" w:rsidP="00957E6E">
            <w:pPr>
              <w:ind w:firstLine="315"/>
              <w:jc w:val="both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314 800</w:t>
            </w:r>
          </w:p>
        </w:tc>
      </w:tr>
    </w:tbl>
    <w:p w:rsidR="00FD37CC" w:rsidRPr="00455384" w:rsidRDefault="00FD37CC" w:rsidP="00FD37CC">
      <w:pPr>
        <w:jc w:val="both"/>
      </w:pPr>
    </w:p>
    <w:p w:rsidR="00FD37CC" w:rsidRPr="007327C6" w:rsidRDefault="00FD37CC" w:rsidP="007327C6">
      <w:pPr>
        <w:numPr>
          <w:ilvl w:val="0"/>
          <w:numId w:val="1"/>
        </w:numPr>
        <w:spacing w:after="120"/>
        <w:ind w:left="714" w:hanging="357"/>
        <w:jc w:val="both"/>
      </w:pPr>
      <w:r w:rsidRPr="007327C6">
        <w:t>Выделить в составе хозяйственных средств организации имущество (активы) и источники его формирования (капитал и обязательства; пассивы).</w:t>
      </w:r>
    </w:p>
    <w:p w:rsidR="00FD37CC" w:rsidRPr="007327C6" w:rsidRDefault="00FD37CC" w:rsidP="007327C6">
      <w:pPr>
        <w:numPr>
          <w:ilvl w:val="0"/>
          <w:numId w:val="1"/>
        </w:numPr>
        <w:spacing w:after="120"/>
        <w:ind w:left="714" w:hanging="357"/>
        <w:jc w:val="both"/>
      </w:pPr>
      <w:r w:rsidRPr="007327C6">
        <w:t xml:space="preserve">Классифицировать хозяйственные средства ООО «Луч»: а) по составу и размещению; </w:t>
      </w:r>
      <w:r w:rsidR="002E2ED4">
        <w:t xml:space="preserve">        </w:t>
      </w:r>
      <w:r w:rsidRPr="007327C6">
        <w:t>б) по источникам образования и назначению.</w:t>
      </w:r>
    </w:p>
    <w:p w:rsidR="00FD37CC" w:rsidRPr="00455384" w:rsidRDefault="00FD37CC" w:rsidP="00FD37CC">
      <w:pPr>
        <w:jc w:val="center"/>
        <w:rPr>
          <w:sz w:val="28"/>
          <w:szCs w:val="28"/>
        </w:rPr>
      </w:pPr>
      <w:r w:rsidRPr="00455384">
        <w:rPr>
          <w:sz w:val="28"/>
          <w:szCs w:val="28"/>
        </w:rPr>
        <w:lastRenderedPageBreak/>
        <w:t xml:space="preserve">Имущество, обязательства и капитал ООО «Луч» на 1 </w:t>
      </w:r>
      <w:r w:rsidR="00304A85">
        <w:rPr>
          <w:sz w:val="28"/>
          <w:szCs w:val="28"/>
        </w:rPr>
        <w:t>марта</w:t>
      </w:r>
      <w:r w:rsidR="00B17AAF">
        <w:rPr>
          <w:sz w:val="28"/>
          <w:szCs w:val="28"/>
        </w:rPr>
        <w:t xml:space="preserve"> 20__</w:t>
      </w:r>
      <w:r w:rsidRPr="00455384">
        <w:rPr>
          <w:sz w:val="28"/>
          <w:szCs w:val="28"/>
        </w:rPr>
        <w:t xml:space="preserve"> года</w:t>
      </w:r>
    </w:p>
    <w:p w:rsidR="00FD37CC" w:rsidRPr="00455384" w:rsidRDefault="00FD37CC" w:rsidP="00FD37CC">
      <w:pPr>
        <w:spacing w:after="120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880"/>
        <w:gridCol w:w="1238"/>
        <w:gridCol w:w="594"/>
        <w:gridCol w:w="3125"/>
        <w:gridCol w:w="1281"/>
      </w:tblGrid>
      <w:tr w:rsidR="00FD37CC" w:rsidRPr="00957E6E" w:rsidTr="00957E6E">
        <w:trPr>
          <w:jc w:val="center"/>
        </w:trPr>
        <w:tc>
          <w:tcPr>
            <w:tcW w:w="594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№ п/п</w:t>
            </w:r>
          </w:p>
        </w:tc>
        <w:tc>
          <w:tcPr>
            <w:tcW w:w="2880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Имущество</w:t>
            </w:r>
          </w:p>
          <w:p w:rsidR="00FD37CC" w:rsidRPr="00957E6E" w:rsidRDefault="00FD37C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(актив)</w:t>
            </w:r>
          </w:p>
        </w:tc>
        <w:tc>
          <w:tcPr>
            <w:tcW w:w="1238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Сумма, руб.</w:t>
            </w:r>
          </w:p>
        </w:tc>
        <w:tc>
          <w:tcPr>
            <w:tcW w:w="594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№ п/п</w:t>
            </w:r>
          </w:p>
        </w:tc>
        <w:tc>
          <w:tcPr>
            <w:tcW w:w="3125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Капитал и обязательства (пассив)</w:t>
            </w:r>
          </w:p>
        </w:tc>
        <w:tc>
          <w:tcPr>
            <w:tcW w:w="1281" w:type="dxa"/>
            <w:vAlign w:val="center"/>
          </w:tcPr>
          <w:p w:rsidR="00FD37CC" w:rsidRPr="00957E6E" w:rsidRDefault="00FD37C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Сумма, руб. </w:t>
            </w: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38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81" w:type="dxa"/>
          </w:tcPr>
          <w:p w:rsidR="00FD37CC" w:rsidRPr="00957E6E" w:rsidRDefault="00FD37CC" w:rsidP="00957E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37CC" w:rsidRPr="00957E6E" w:rsidTr="00957E6E">
        <w:trPr>
          <w:jc w:val="center"/>
        </w:trPr>
        <w:tc>
          <w:tcPr>
            <w:tcW w:w="594" w:type="dxa"/>
          </w:tcPr>
          <w:p w:rsidR="00FD37CC" w:rsidRPr="00957E6E" w:rsidRDefault="00FD37C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FD37CC" w:rsidRPr="00957E6E" w:rsidRDefault="00FD37CC" w:rsidP="00957E6E">
            <w:pPr>
              <w:jc w:val="both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1238" w:type="dxa"/>
          </w:tcPr>
          <w:p w:rsidR="00FD37CC" w:rsidRPr="00957E6E" w:rsidRDefault="00FD37C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" w:type="dxa"/>
          </w:tcPr>
          <w:p w:rsidR="00FD37CC" w:rsidRPr="00957E6E" w:rsidRDefault="00FD37C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5" w:type="dxa"/>
          </w:tcPr>
          <w:p w:rsidR="00FD37CC" w:rsidRPr="00957E6E" w:rsidRDefault="00FD37CC" w:rsidP="00957E6E">
            <w:pPr>
              <w:jc w:val="both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1281" w:type="dxa"/>
          </w:tcPr>
          <w:p w:rsidR="00FD37CC" w:rsidRPr="00957E6E" w:rsidRDefault="00FD37CC" w:rsidP="00957E6E">
            <w:pPr>
              <w:jc w:val="both"/>
              <w:rPr>
                <w:sz w:val="28"/>
                <w:szCs w:val="28"/>
              </w:rPr>
            </w:pPr>
          </w:p>
        </w:tc>
      </w:tr>
    </w:tbl>
    <w:p w:rsidR="007327C6" w:rsidRDefault="007327C6" w:rsidP="00781A9C">
      <w:pPr>
        <w:spacing w:after="120" w:line="360" w:lineRule="auto"/>
        <w:jc w:val="center"/>
        <w:rPr>
          <w:sz w:val="28"/>
          <w:szCs w:val="28"/>
        </w:rPr>
      </w:pPr>
    </w:p>
    <w:p w:rsidR="002E2ED4" w:rsidRDefault="002E2ED4" w:rsidP="00781A9C">
      <w:pPr>
        <w:spacing w:after="120" w:line="360" w:lineRule="auto"/>
        <w:jc w:val="center"/>
        <w:rPr>
          <w:sz w:val="28"/>
          <w:szCs w:val="28"/>
        </w:rPr>
      </w:pPr>
    </w:p>
    <w:p w:rsidR="002E2ED4" w:rsidRDefault="00A11DF8" w:rsidP="002E2ED4">
      <w:pPr>
        <w:ind w:firstLine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  <w:pict>
          <v:group id="_x0000_s1092" editas="canvas" style="width:475.1pt;height:261pt;mso-position-horizontal-relative:char;mso-position-vertical-relative:line" coordorigin="2716,3456" coordsize="6520,35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3" type="#_x0000_t75" style="position:absolute;left:2716;top:3456;width:6520;height:356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4" type="#_x0000_t202" style="position:absolute;left:4346;top:3456;width:3124;height:270">
              <v:textbox style="mso-next-textbox:#_x0000_s1094" inset="7.92pt,.33mm,7.92pt,.33mm">
                <w:txbxContent>
                  <w:p w:rsidR="00E2605B" w:rsidRPr="00E056E0" w:rsidRDefault="00E2605B" w:rsidP="00A80AC3">
                    <w:pPr>
                      <w:jc w:val="center"/>
                      <w:rPr>
                        <w:b/>
                        <w:sz w:val="26"/>
                      </w:rPr>
                    </w:pPr>
                    <w:r w:rsidRPr="00E056E0">
                      <w:rPr>
                        <w:b/>
                        <w:sz w:val="26"/>
                      </w:rPr>
                      <w:t>ИМУЩЕСТВО (АКТИВ</w:t>
                    </w:r>
                    <w:r>
                      <w:rPr>
                        <w:b/>
                        <w:sz w:val="26"/>
                      </w:rPr>
                      <w:t>Ы</w:t>
                    </w:r>
                    <w:r w:rsidRPr="00E056E0">
                      <w:rPr>
                        <w:b/>
                        <w:sz w:val="26"/>
                      </w:rPr>
                      <w:t>)</w:t>
                    </w:r>
                  </w:p>
                </w:txbxContent>
              </v:textbox>
            </v:shape>
            <v:shape id="_x0000_s1095" type="#_x0000_t202" style="position:absolute;left:2716;top:3996;width:1766;height:540">
              <v:textbox style="mso-next-textbox:#_x0000_s1095" inset="7.92pt,3.96pt,7.92pt,3.96pt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Средства</w:t>
                    </w:r>
                    <w:r w:rsidRPr="00974199">
                      <w:rPr>
                        <w:sz w:val="26"/>
                      </w:rPr>
                      <w:t xml:space="preserve"> сферы </w:t>
                    </w:r>
                  </w:p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производства</w:t>
                    </w:r>
                  </w:p>
                </w:txbxContent>
              </v:textbox>
            </v:shape>
            <v:shape id="_x0000_s1096" type="#_x0000_t202" style="position:absolute;left:5025;top:3996;width:1766;height:540">
              <v:textbox style="mso-next-textbox:#_x0000_s1096" inset="7.92pt,3.96pt,7.92pt,3.96pt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Средства</w:t>
                    </w:r>
                    <w:r w:rsidRPr="00974199">
                      <w:rPr>
                        <w:sz w:val="26"/>
                      </w:rPr>
                      <w:t xml:space="preserve"> сферы </w:t>
                    </w:r>
                  </w:p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обращения</w:t>
                    </w:r>
                  </w:p>
                </w:txbxContent>
              </v:textbox>
            </v:shape>
            <v:shape id="_x0000_s1097" type="#_x0000_t202" style="position:absolute;left:7334;top:3996;width:1902;height:540">
              <v:textbox style="mso-next-textbox:#_x0000_s1097" inset="7.92pt,3.96pt,7.92pt,3.96pt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Средства</w:t>
                    </w:r>
                    <w:r w:rsidRPr="00974199">
                      <w:rPr>
                        <w:sz w:val="26"/>
                      </w:rPr>
                      <w:t xml:space="preserve"> непрои</w:t>
                    </w:r>
                    <w:r>
                      <w:rPr>
                        <w:sz w:val="26"/>
                      </w:rPr>
                      <w:t>-</w:t>
                    </w:r>
                    <w:r w:rsidRPr="00974199">
                      <w:rPr>
                        <w:sz w:val="26"/>
                      </w:rPr>
                      <w:t xml:space="preserve">зводственной сферы </w:t>
                    </w:r>
                  </w:p>
                </w:txbxContent>
              </v:textbox>
            </v:shape>
            <v:line id="_x0000_s1098" style="position:absolute;flip:x" from="3531,3726" to="4346,3996">
              <v:stroke endarrow="block"/>
            </v:line>
            <v:line id="_x0000_s1099" style="position:absolute" from="7470,3726" to="8150,3996">
              <v:stroke endarrow="block"/>
            </v:line>
            <v:line id="_x0000_s1100" style="position:absolute" from="5840,3726" to="5840,3996">
              <v:stroke endarrow="block"/>
            </v:line>
            <v:shape id="_x0000_s1101" type="#_x0000_t202" style="position:absolute;left:2851;top:4806;width:679;height:945">
              <v:textbox style="layout-flow:vertical;mso-layout-flow-alt:bottom-to-top;mso-next-textbox:#_x0000_s1101" inset="7.92pt,3.96pt,7.92pt,3.96pt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Средства труда</w:t>
                    </w:r>
                  </w:p>
                </w:txbxContent>
              </v:textbox>
            </v:shape>
            <v:shape id="_x0000_s1102" type="#_x0000_t202" style="position:absolute;left:3666;top:4806;width:680;height:945">
              <v:textbox style="layout-flow:vertical;mso-layout-flow-alt:bottom-to-top;mso-next-textbox:#_x0000_s1102" inset="7.92pt,3.96pt,7.92pt,3.96pt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Предметы труда</w:t>
                    </w:r>
                  </w:p>
                </w:txbxContent>
              </v:textbox>
            </v:shape>
            <v:line id="_x0000_s1103" style="position:absolute" from="3259,4536" to="3259,4806"/>
            <v:line id="_x0000_s1104" style="position:absolute" from="3938,4536" to="3938,4806"/>
            <v:shape id="_x0000_s1105" type="#_x0000_t202" style="position:absolute;left:5161;top:4806;width:1766;height:270">
              <v:textbox style="mso-next-textbox:#_x0000_s1105" inset="7.92pt,.4mm,7.92pt,.4mm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Предметы обращения</w:t>
                    </w:r>
                  </w:p>
                </w:txbxContent>
              </v:textbox>
            </v:shape>
            <v:shape id="_x0000_s1106" type="#_x0000_t202" style="position:absolute;left:5166;top:5175;width:1767;height:209">
              <v:textbox style="mso-next-textbox:#_x0000_s1106" inset="7.92pt,.33mm,7.92pt,.33mm">
                <w:txbxContent>
                  <w:p w:rsidR="00E2605B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 xml:space="preserve">Денежные средства </w:t>
                    </w:r>
                  </w:p>
                </w:txbxContent>
              </v:textbox>
            </v:shape>
            <v:shape id="_x0000_s1107" type="#_x0000_t202" style="position:absolute;left:5166;top:6034;width:1766;height:270">
              <v:textbox style="mso-next-textbox:#_x0000_s1107" inset="7.92pt,.4mm,7.92pt,.4mm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Средства в расчетах</w:t>
                    </w:r>
                  </w:p>
                </w:txbxContent>
              </v:textbox>
            </v:shape>
            <v:shape id="_x0000_s1108" type="#_x0000_t202" style="position:absolute;left:5166;top:6402;width:1766;height:405">
              <v:textbox style="mso-next-textbox:#_x0000_s1108" inset="1.65mm,.33mm,1.65mm,.33mm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Средства, обслуживаю</w:t>
                    </w:r>
                    <w:r>
                      <w:rPr>
                        <w:sz w:val="22"/>
                        <w:szCs w:val="20"/>
                      </w:rPr>
                      <w:t>-щ</w:t>
                    </w:r>
                    <w:r w:rsidRPr="00974199">
                      <w:rPr>
                        <w:sz w:val="22"/>
                        <w:szCs w:val="20"/>
                      </w:rPr>
                      <w:t>ие сферу обращения</w:t>
                    </w:r>
                  </w:p>
                </w:txbxContent>
              </v:textbox>
            </v:shape>
            <v:line id="_x0000_s1109" style="position:absolute" from="5025,4536" to="5025,6561"/>
            <v:line id="_x0000_s1110" style="position:absolute" from="5025,6561" to="5161,6562"/>
            <v:line id="_x0000_s1111" style="position:absolute" from="5025,4941" to="5161,4941"/>
            <v:line id="_x0000_s1112" style="position:absolute" from="5022,5788" to="5159,5789"/>
            <v:line id="_x0000_s1113" style="position:absolute" from="5022,6157" to="5159,6158"/>
            <v:shape id="_x0000_s1114" type="#_x0000_t202" style="position:absolute;left:7470;top:4806;width:1766;height:491">
              <v:textbox style="mso-next-textbox:#_x0000_s1114" inset="7.92pt,.33mm,7.92pt,.33mm">
                <w:txbxContent>
                  <w:p w:rsidR="00E2605B" w:rsidRPr="00E056E0" w:rsidRDefault="00E2605B" w:rsidP="00A80AC3">
                    <w:r w:rsidRPr="00E056E0">
                      <w:t>Здания и сооружения социальной сферы</w:t>
                    </w:r>
                  </w:p>
                </w:txbxContent>
              </v:textbox>
            </v:shape>
            <v:shape id="_x0000_s1115" type="#_x0000_t202" style="position:absolute;left:7470;top:5788;width:1766;height:614">
              <v:textbox style="mso-next-textbox:#_x0000_s1115" inset="7.92pt,.4mm,7.92pt,.4mm">
                <w:txbxContent>
                  <w:p w:rsidR="00E2605B" w:rsidRPr="00E056E0" w:rsidRDefault="00E2605B" w:rsidP="00A80AC3">
                    <w:r>
                      <w:t>И</w:t>
                    </w:r>
                    <w:r w:rsidRPr="00E056E0">
                      <w:t>нвентарь и прочие средства социальной сферы</w:t>
                    </w:r>
                  </w:p>
                </w:txbxContent>
              </v:textbox>
            </v:shape>
            <v:line id="_x0000_s1116" style="position:absolute" from="7334,4536" to="7334,6156"/>
            <v:line id="_x0000_s1117" style="position:absolute" from="7334,6156" to="7470,6156"/>
            <v:line id="_x0000_s1118" style="position:absolute" from="7334,4941" to="7471,4942"/>
            <v:shape id="_x0000_s1119" type="#_x0000_t202" style="position:absolute;left:5166;top:5505;width:1765;height:433">
              <v:textbox style="mso-next-textbox:#_x0000_s1119" inset="7.92pt,.4mm,7.92pt,.4mm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>
                      <w:rPr>
                        <w:sz w:val="22"/>
                        <w:szCs w:val="20"/>
                      </w:rPr>
                      <w:t>Краткосрочные финансовые вложения</w:t>
                    </w:r>
                  </w:p>
                </w:txbxContent>
              </v:textbox>
            </v:shape>
            <v:line id="_x0000_s1120" style="position:absolute" from="5022,5297" to="5159,5299"/>
            <w10:wrap type="none"/>
            <w10:anchorlock/>
          </v:group>
        </w:pict>
      </w:r>
    </w:p>
    <w:p w:rsidR="00305177" w:rsidRDefault="00305177" w:rsidP="002E2ED4">
      <w:pPr>
        <w:jc w:val="center"/>
        <w:rPr>
          <w:sz w:val="28"/>
          <w:szCs w:val="28"/>
        </w:rPr>
      </w:pPr>
    </w:p>
    <w:p w:rsidR="00305177" w:rsidRDefault="002E2ED4" w:rsidP="00305177">
      <w:pPr>
        <w:jc w:val="center"/>
        <w:rPr>
          <w:sz w:val="28"/>
          <w:szCs w:val="28"/>
        </w:rPr>
      </w:pPr>
      <w:r w:rsidRPr="00305177">
        <w:rPr>
          <w:sz w:val="28"/>
          <w:szCs w:val="28"/>
        </w:rPr>
        <w:t xml:space="preserve">Рис.1. Классификация </w:t>
      </w:r>
      <w:r w:rsidR="00305177">
        <w:rPr>
          <w:sz w:val="28"/>
          <w:szCs w:val="28"/>
        </w:rPr>
        <w:t>имущества</w:t>
      </w:r>
      <w:r w:rsidRPr="00305177">
        <w:rPr>
          <w:sz w:val="28"/>
          <w:szCs w:val="28"/>
        </w:rPr>
        <w:t xml:space="preserve"> организации </w:t>
      </w:r>
      <w:r w:rsidR="00305177">
        <w:rPr>
          <w:sz w:val="28"/>
          <w:szCs w:val="28"/>
        </w:rPr>
        <w:t>по составу</w:t>
      </w:r>
      <w:r w:rsidRPr="00305177">
        <w:rPr>
          <w:sz w:val="28"/>
          <w:szCs w:val="28"/>
        </w:rPr>
        <w:t xml:space="preserve"> и размещению </w:t>
      </w:r>
    </w:p>
    <w:p w:rsidR="002E2ED4" w:rsidRPr="00305177" w:rsidRDefault="002E2ED4" w:rsidP="00305177">
      <w:pPr>
        <w:jc w:val="center"/>
        <w:rPr>
          <w:sz w:val="28"/>
          <w:szCs w:val="28"/>
        </w:rPr>
      </w:pPr>
      <w:r w:rsidRPr="00305177">
        <w:rPr>
          <w:sz w:val="28"/>
          <w:szCs w:val="28"/>
        </w:rPr>
        <w:t>в процессе расширенного воспроизводства</w:t>
      </w:r>
    </w:p>
    <w:p w:rsidR="002E2ED4" w:rsidRDefault="002E2ED4" w:rsidP="002E2ED4">
      <w:pPr>
        <w:ind w:firstLine="720"/>
        <w:jc w:val="both"/>
        <w:rPr>
          <w:b/>
          <w:i/>
          <w:sz w:val="26"/>
          <w:szCs w:val="26"/>
        </w:rPr>
      </w:pPr>
    </w:p>
    <w:p w:rsidR="00A80AC3" w:rsidRPr="00974199" w:rsidRDefault="00A80AC3" w:rsidP="002E2ED4">
      <w:pPr>
        <w:ind w:firstLine="720"/>
        <w:jc w:val="both"/>
        <w:rPr>
          <w:b/>
          <w:i/>
          <w:sz w:val="26"/>
          <w:szCs w:val="26"/>
        </w:rPr>
      </w:pPr>
    </w:p>
    <w:p w:rsidR="002E2ED4" w:rsidRDefault="002E2ED4" w:rsidP="002E2ED4">
      <w:pPr>
        <w:ind w:firstLine="720"/>
        <w:jc w:val="both"/>
        <w:rPr>
          <w:sz w:val="26"/>
          <w:szCs w:val="26"/>
        </w:rPr>
      </w:pPr>
    </w:p>
    <w:p w:rsidR="00A80AC3" w:rsidRPr="00305177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t>Средства труда</w:t>
      </w:r>
      <w:r w:rsidRPr="00305177">
        <w:rPr>
          <w:sz w:val="28"/>
          <w:szCs w:val="28"/>
        </w:rPr>
        <w:t xml:space="preserve"> – это объекты, с помощью которых организация воздействует в процессе производства на предмет труда с целью получения продукта (работы, услуги). Многократно участвуют в процессе производства, переносят стоимость на изготавливаемую продукцию по частям. К ним относятся основные средства и нематериальные активы.</w:t>
      </w:r>
      <w:r w:rsidRPr="00305177">
        <w:rPr>
          <w:i/>
          <w:iCs/>
          <w:sz w:val="28"/>
          <w:szCs w:val="28"/>
        </w:rPr>
        <w:t xml:space="preserve"> </w:t>
      </w:r>
    </w:p>
    <w:p w:rsidR="00A80AC3" w:rsidRPr="00305177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t>Предметы труда</w:t>
      </w:r>
      <w:r w:rsidRPr="00305177">
        <w:rPr>
          <w:sz w:val="28"/>
          <w:szCs w:val="28"/>
        </w:rPr>
        <w:t xml:space="preserve"> – это часть имущества, на которую воздействует организация в процессе труда при помощи средств труда. Однократно участвуют в процессе производства и целиком переносят свою стоимость на изготавливаемую продукцию. К ним относятся сырье и материалы, топливо, полуфабрикаты, незавершенное производство, запасные части, тара, инвентарь и хозяйственные принадлежности.</w:t>
      </w:r>
      <w:r w:rsidRPr="00305177">
        <w:rPr>
          <w:i/>
          <w:iCs/>
          <w:sz w:val="28"/>
          <w:szCs w:val="28"/>
        </w:rPr>
        <w:t xml:space="preserve"> </w:t>
      </w:r>
    </w:p>
    <w:p w:rsidR="00A80AC3" w:rsidRPr="00305177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t>Предметы обращения (продукты труда)</w:t>
      </w:r>
      <w:r w:rsidRPr="00305177">
        <w:rPr>
          <w:sz w:val="28"/>
          <w:szCs w:val="28"/>
        </w:rPr>
        <w:t xml:space="preserve"> – готовая продукция (конечный результат производственного цикла) и товары (приобретенные у других лиц и предназначенные для продажи запасы). </w:t>
      </w:r>
    </w:p>
    <w:p w:rsidR="00A80AC3" w:rsidRPr="00305177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t>Денежные средства</w:t>
      </w:r>
      <w:r w:rsidRPr="00305177">
        <w:rPr>
          <w:sz w:val="28"/>
          <w:szCs w:val="28"/>
        </w:rPr>
        <w:t xml:space="preserve"> – имущество в виде наличных и безналичных денежных средств, находящихся в кассе организации, на расчетных, валютных, специальных счетах и в пути.</w:t>
      </w:r>
    </w:p>
    <w:p w:rsidR="00A80AC3" w:rsidRPr="00305177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lastRenderedPageBreak/>
        <w:t xml:space="preserve">Финансовые вложения – </w:t>
      </w:r>
      <w:r w:rsidRPr="00305177">
        <w:rPr>
          <w:sz w:val="28"/>
          <w:szCs w:val="28"/>
        </w:rPr>
        <w:t>ценные бумаги (акции, облигации), предоставленные займы, депозитные вклады организации и др.</w:t>
      </w:r>
    </w:p>
    <w:p w:rsidR="00A80AC3" w:rsidRPr="00305177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t xml:space="preserve">Средства в расчетах – </w:t>
      </w:r>
      <w:r w:rsidRPr="00305177">
        <w:rPr>
          <w:sz w:val="28"/>
          <w:szCs w:val="28"/>
        </w:rPr>
        <w:t xml:space="preserve">дебиторская задолженность (покупателей и заказчиков, учредителей, подотчетных лиц, разных дебиторов). </w:t>
      </w:r>
    </w:p>
    <w:p w:rsidR="00A80AC3" w:rsidRPr="00305177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t>Средства, обслуживающие сферу обращения</w:t>
      </w:r>
      <w:r w:rsidRPr="00305177">
        <w:rPr>
          <w:sz w:val="28"/>
          <w:szCs w:val="28"/>
        </w:rPr>
        <w:t xml:space="preserve"> – здания и оборудование торгового и складского назначения. </w:t>
      </w:r>
    </w:p>
    <w:p w:rsidR="00A80AC3" w:rsidRDefault="00A80AC3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05177">
        <w:rPr>
          <w:b/>
          <w:bCs/>
          <w:i/>
          <w:iCs/>
          <w:sz w:val="28"/>
          <w:szCs w:val="28"/>
        </w:rPr>
        <w:t>Средства непроизводственной сферы</w:t>
      </w:r>
      <w:r w:rsidRPr="00305177">
        <w:rPr>
          <w:sz w:val="28"/>
          <w:szCs w:val="28"/>
        </w:rPr>
        <w:t xml:space="preserve"> – детские сады, жилые дома, общежития, профилактории, дворцы культуры и спорта, находящиеся на балансе предприятия. </w:t>
      </w:r>
    </w:p>
    <w:p w:rsidR="00A80AC3" w:rsidRDefault="00A80AC3" w:rsidP="002E2ED4">
      <w:pPr>
        <w:ind w:firstLine="720"/>
        <w:jc w:val="both"/>
        <w:rPr>
          <w:sz w:val="26"/>
          <w:szCs w:val="26"/>
        </w:rPr>
      </w:pPr>
    </w:p>
    <w:p w:rsidR="00A80AC3" w:rsidRDefault="00A80AC3" w:rsidP="002E2ED4">
      <w:pPr>
        <w:ind w:firstLine="720"/>
        <w:jc w:val="both"/>
        <w:rPr>
          <w:sz w:val="26"/>
          <w:szCs w:val="26"/>
        </w:rPr>
      </w:pPr>
    </w:p>
    <w:p w:rsidR="00A80AC3" w:rsidRDefault="00A80AC3" w:rsidP="002E2ED4">
      <w:pPr>
        <w:ind w:firstLine="720"/>
        <w:jc w:val="both"/>
        <w:rPr>
          <w:sz w:val="26"/>
          <w:szCs w:val="26"/>
        </w:rPr>
      </w:pPr>
    </w:p>
    <w:p w:rsidR="00305177" w:rsidRDefault="00087013" w:rsidP="00305177">
      <w:pPr>
        <w:jc w:val="center"/>
        <w:rPr>
          <w:b/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w:drawing>
          <wp:inline distT="0" distB="0" distL="0" distR="0">
            <wp:extent cx="5365750" cy="3303905"/>
            <wp:effectExtent l="19050" t="0" r="635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24000"/>
                    </a:blip>
                    <a:srcRect l="12354" t="18512" r="17513" b="17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330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177" w:rsidRDefault="00305177" w:rsidP="00305177">
      <w:pPr>
        <w:jc w:val="center"/>
        <w:rPr>
          <w:sz w:val="28"/>
          <w:szCs w:val="28"/>
        </w:rPr>
      </w:pPr>
    </w:p>
    <w:p w:rsidR="00305177" w:rsidRDefault="00305177" w:rsidP="00305177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Рис.2</w:t>
      </w:r>
      <w:r w:rsidRPr="00305177">
        <w:rPr>
          <w:sz w:val="28"/>
          <w:szCs w:val="28"/>
        </w:rPr>
        <w:t xml:space="preserve">. Классификация </w:t>
      </w:r>
      <w:r>
        <w:rPr>
          <w:sz w:val="28"/>
          <w:szCs w:val="28"/>
        </w:rPr>
        <w:t>имущества</w:t>
      </w:r>
      <w:r w:rsidRPr="00305177">
        <w:rPr>
          <w:sz w:val="28"/>
          <w:szCs w:val="28"/>
        </w:rPr>
        <w:t xml:space="preserve"> организации</w:t>
      </w:r>
      <w:r>
        <w:rPr>
          <w:sz w:val="28"/>
          <w:szCs w:val="28"/>
        </w:rPr>
        <w:t xml:space="preserve"> по функциональной роли</w:t>
      </w:r>
    </w:p>
    <w:p w:rsidR="00305177" w:rsidRPr="00305177" w:rsidRDefault="00305177" w:rsidP="00305177">
      <w:pPr>
        <w:jc w:val="center"/>
        <w:rPr>
          <w:sz w:val="28"/>
          <w:szCs w:val="28"/>
        </w:rPr>
      </w:pPr>
      <w:r w:rsidRPr="00305177">
        <w:rPr>
          <w:sz w:val="28"/>
          <w:szCs w:val="28"/>
        </w:rPr>
        <w:t>в процессе расширенного воспроизводства</w:t>
      </w:r>
    </w:p>
    <w:p w:rsidR="002E2ED4" w:rsidRDefault="002E2ED4" w:rsidP="002E2ED4">
      <w:pPr>
        <w:jc w:val="both"/>
        <w:rPr>
          <w:b/>
          <w:i/>
        </w:rPr>
      </w:pPr>
    </w:p>
    <w:p w:rsidR="00A80AC3" w:rsidRDefault="00A80AC3" w:rsidP="002E2ED4">
      <w:pPr>
        <w:jc w:val="both"/>
        <w:rPr>
          <w:b/>
          <w:i/>
        </w:rPr>
      </w:pPr>
    </w:p>
    <w:p w:rsidR="00A80AC3" w:rsidRDefault="00A80AC3" w:rsidP="002E2ED4">
      <w:pPr>
        <w:jc w:val="both"/>
        <w:rPr>
          <w:b/>
          <w:i/>
        </w:rPr>
      </w:pP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Материально-производственные запасы</w:t>
      </w:r>
      <w:r w:rsidRPr="00A80AC3">
        <w:rPr>
          <w:sz w:val="28"/>
          <w:szCs w:val="28"/>
        </w:rPr>
        <w:t xml:space="preserve"> – предметы труда, обеспечивающие производственный пр</w:t>
      </w:r>
      <w:r w:rsidR="00A80AC3">
        <w:rPr>
          <w:sz w:val="28"/>
          <w:szCs w:val="28"/>
        </w:rPr>
        <w:t>оцесс, в котором они использу</w:t>
      </w:r>
      <w:r w:rsidRPr="00A80AC3">
        <w:rPr>
          <w:sz w:val="28"/>
          <w:szCs w:val="28"/>
        </w:rPr>
        <w:t>ются однократно (сырье и материалы, запасные части, тара, готовая продукция на складе и отгруженная, товары и др.).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Затраты в незавершенном производстве</w:t>
      </w:r>
      <w:r w:rsidRPr="00A80AC3">
        <w:rPr>
          <w:sz w:val="28"/>
          <w:szCs w:val="28"/>
        </w:rPr>
        <w:t xml:space="preserve"> – затраты на производство, не законченные в отчетном периоде выпуском готовой продукции.</w:t>
      </w:r>
    </w:p>
    <w:p w:rsidR="00A80AC3" w:rsidRDefault="00A80AC3" w:rsidP="00A80AC3">
      <w:pPr>
        <w:spacing w:after="120" w:line="276" w:lineRule="auto"/>
        <w:ind w:firstLine="709"/>
        <w:jc w:val="both"/>
        <w:rPr>
          <w:b/>
          <w:bCs/>
          <w:i/>
          <w:iCs/>
          <w:sz w:val="28"/>
          <w:szCs w:val="28"/>
        </w:rPr>
      </w:pP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lastRenderedPageBreak/>
        <w:t>Расходы будущих периодов</w:t>
      </w:r>
      <w:r w:rsidRPr="00A80AC3">
        <w:rPr>
          <w:sz w:val="28"/>
          <w:szCs w:val="28"/>
        </w:rPr>
        <w:t xml:space="preserve"> – затраты, произведенные в текущем отчетном периоде, но относящиеся к последующим (подписка, страховка).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Основные средства</w:t>
      </w:r>
      <w:r w:rsidRPr="00A80AC3">
        <w:rPr>
          <w:sz w:val="28"/>
          <w:szCs w:val="28"/>
        </w:rPr>
        <w:t xml:space="preserve"> – часть имущества, используемая в качестве средств труда при производстве продукции либо для управленческих нужд организации в течение периода, превышающего 12 месяцев (здания, сооружения, машины, оборудование, вычислительная техника и др.).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Нематериальные активы</w:t>
      </w:r>
      <w:r w:rsidRPr="00A80AC3">
        <w:rPr>
          <w:sz w:val="28"/>
          <w:szCs w:val="28"/>
        </w:rPr>
        <w:t xml:space="preserve"> – часть имущества, не имеющая материально-вещественной формы, со сроком полезного использования свыше 12 месяцев (права на изобретения, авторские права на программы для ЭВМ и базы данных, права на товарные знаки и знаки обслуживания и др.)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Вложения во необоротные активы (капитальные вложения)</w:t>
      </w:r>
      <w:r w:rsidRPr="00A80AC3">
        <w:rPr>
          <w:sz w:val="28"/>
          <w:szCs w:val="28"/>
        </w:rPr>
        <w:t xml:space="preserve"> – затраты на строительство и приобретение объектов основных средств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Доходные вложения в материальные ценности</w:t>
      </w:r>
      <w:r w:rsidRPr="00A80AC3">
        <w:rPr>
          <w:sz w:val="28"/>
          <w:szCs w:val="28"/>
        </w:rPr>
        <w:t xml:space="preserve"> – имущество организации, предоставленное другим организациям во временное владение за плату и в пользование с целью получения дохода по договору аренды или проката. </w:t>
      </w:r>
    </w:p>
    <w:p w:rsidR="004D2F46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Оборудование к установке</w:t>
      </w:r>
      <w:r w:rsidRPr="00A80AC3">
        <w:rPr>
          <w:sz w:val="28"/>
          <w:szCs w:val="28"/>
        </w:rPr>
        <w:t xml:space="preserve"> – оборудование, требующее монтажа.</w:t>
      </w:r>
    </w:p>
    <w:p w:rsidR="00A80AC3" w:rsidRDefault="00A80AC3" w:rsidP="00A80AC3">
      <w:pPr>
        <w:ind w:firstLine="709"/>
        <w:jc w:val="both"/>
        <w:rPr>
          <w:sz w:val="28"/>
          <w:szCs w:val="28"/>
        </w:rPr>
      </w:pPr>
    </w:p>
    <w:p w:rsidR="00A80AC3" w:rsidRPr="00A80AC3" w:rsidRDefault="00A80AC3" w:rsidP="00A80AC3">
      <w:pPr>
        <w:ind w:firstLine="709"/>
        <w:jc w:val="both"/>
        <w:rPr>
          <w:sz w:val="28"/>
          <w:szCs w:val="28"/>
        </w:rPr>
      </w:pPr>
    </w:p>
    <w:p w:rsidR="00A80AC3" w:rsidRPr="00C119BA" w:rsidRDefault="00A80AC3" w:rsidP="002E2ED4">
      <w:pPr>
        <w:jc w:val="both"/>
        <w:rPr>
          <w:b/>
          <w:i/>
        </w:rPr>
      </w:pPr>
    </w:p>
    <w:p w:rsidR="002E2ED4" w:rsidRDefault="00A11DF8" w:rsidP="002E2ED4"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  <w:pict>
          <v:group id="_x0000_s1121" editas="canvas" style="width:514.75pt;height:267.25pt;mso-position-horizontal-relative:char;mso-position-vertical-relative:line" coordorigin="2444,9936" coordsize="7064,3645">
            <o:lock v:ext="edit" aspectratio="t"/>
            <v:shape id="_x0000_s1122" type="#_x0000_t75" style="position:absolute;left:2444;top:9936;width:7064;height:3645" o:preferrelative="f">
              <v:fill o:detectmouseclick="t"/>
              <v:path o:extrusionok="t" o:connecttype="none"/>
              <o:lock v:ext="edit" text="t"/>
            </v:shape>
            <v:shape id="_x0000_s1123" type="#_x0000_t202" style="position:absolute;left:4074;top:9936;width:3668;height:270">
              <v:textbox inset="7.92pt,.33mm,7.92pt,.33mm">
                <w:txbxContent>
                  <w:p w:rsidR="00E2605B" w:rsidRPr="0078079B" w:rsidRDefault="00E2605B" w:rsidP="00A80AC3">
                    <w:pPr>
                      <w:jc w:val="center"/>
                      <w:rPr>
                        <w:b/>
                        <w:sz w:val="26"/>
                      </w:rPr>
                    </w:pPr>
                    <w:r w:rsidRPr="0078079B">
                      <w:rPr>
                        <w:b/>
                        <w:sz w:val="26"/>
                      </w:rPr>
                      <w:t>ИСТОЧНИКИ (ПАССИВЫ)</w:t>
                    </w:r>
                  </w:p>
                </w:txbxContent>
              </v:textbox>
            </v:shape>
            <v:shape id="_x0000_s1124" type="#_x0000_t202" style="position:absolute;left:2444;top:10476;width:3668;height:540">
              <v:textbox inset="7.92pt,.33mm,7.92pt,.33mm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 xml:space="preserve">Собственные и приравненные </w:t>
                    </w:r>
                  </w:p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к ним источники</w:t>
                    </w:r>
                  </w:p>
                </w:txbxContent>
              </v:textbox>
            </v:shape>
            <v:shape id="_x0000_s1125" type="#_x0000_t202" style="position:absolute;left:6248;top:10476;width:1766;height:540">
              <v:textbox inset="1.65mm,.33mm,1.65mm,.33mm">
                <w:txbxContent>
                  <w:p w:rsidR="00E2605B" w:rsidRPr="00974199" w:rsidRDefault="00E2605B" w:rsidP="00A80AC3">
                    <w:pPr>
                      <w:jc w:val="center"/>
                    </w:pPr>
                    <w:r w:rsidRPr="00974199">
                      <w:t>Заемные и привле</w:t>
                    </w:r>
                    <w:r>
                      <w:t>-</w:t>
                    </w:r>
                    <w:r w:rsidRPr="00974199">
                      <w:t>ченные средства</w:t>
                    </w:r>
                  </w:p>
                </w:txbxContent>
              </v:textbox>
            </v:shape>
            <v:line id="_x0000_s1126" style="position:absolute" from="3123,11016" to="3125,11151"/>
            <v:line id="_x0000_s1127" style="position:absolute" from="4346,11016" to="4347,11151"/>
            <v:line id="_x0000_s1128" style="position:absolute;flip:x" from="3531,10206" to="4074,10476">
              <v:stroke endarrow="block"/>
            </v:line>
            <v:line id="_x0000_s1129" style="position:absolute" from="7742,10206" to="8285,10476">
              <v:stroke endarrow="block"/>
            </v:line>
            <v:shape id="_x0000_s1130" type="#_x0000_t202" style="position:absolute;left:6383;top:11556;width:679;height:810">
              <v:textbox inset=".55mm,3.96pt,.55mm,3.96pt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Кредиты  (кратко- и долго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срочные)</w:t>
                    </w:r>
                  </w:p>
                </w:txbxContent>
              </v:textbox>
            </v:shape>
            <v:shape id="_x0000_s1131" type="#_x0000_t202" style="position:absolute;left:2444;top:11151;width:1222;height:270">
              <v:textbox inset="7.92pt,.33mm,7.92pt,.33mm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Капитал</w:t>
                    </w:r>
                  </w:p>
                </w:txbxContent>
              </v:textbox>
            </v:shape>
            <v:shape id="_x0000_s1132" type="#_x0000_t202" style="position:absolute;left:2444;top:11556;width:1222;height:675">
              <v:textbox inset="7.92pt,3.96pt,7.92pt,3.96pt">
                <w:txbxContent>
                  <w:p w:rsidR="00E2605B" w:rsidRPr="00974199" w:rsidRDefault="00E2605B" w:rsidP="00A80AC3">
                    <w:pPr>
                      <w:numPr>
                        <w:ilvl w:val="0"/>
                        <w:numId w:val="12"/>
                      </w:numPr>
                      <w:tabs>
                        <w:tab w:val="clear" w:pos="720"/>
                        <w:tab w:val="num" w:pos="180"/>
                      </w:tabs>
                      <w:ind w:left="180" w:hanging="180"/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Уставный</w:t>
                    </w:r>
                  </w:p>
                  <w:p w:rsidR="00E2605B" w:rsidRPr="00974199" w:rsidRDefault="00E2605B" w:rsidP="00A80AC3">
                    <w:pPr>
                      <w:numPr>
                        <w:ilvl w:val="0"/>
                        <w:numId w:val="12"/>
                      </w:numPr>
                      <w:tabs>
                        <w:tab w:val="clear" w:pos="720"/>
                        <w:tab w:val="num" w:pos="180"/>
                      </w:tabs>
                      <w:ind w:left="180" w:hanging="180"/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 xml:space="preserve">Резервный </w:t>
                    </w:r>
                  </w:p>
                  <w:p w:rsidR="00E2605B" w:rsidRPr="00974199" w:rsidRDefault="00E2605B" w:rsidP="00A80AC3">
                    <w:pPr>
                      <w:numPr>
                        <w:ilvl w:val="0"/>
                        <w:numId w:val="12"/>
                      </w:numPr>
                      <w:tabs>
                        <w:tab w:val="clear" w:pos="720"/>
                        <w:tab w:val="num" w:pos="180"/>
                      </w:tabs>
                      <w:ind w:left="180" w:hanging="180"/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 xml:space="preserve">Добавочный </w:t>
                    </w:r>
                  </w:p>
                </w:txbxContent>
              </v:textbox>
            </v:shape>
            <v:shape id="_x0000_s1133" type="#_x0000_t202" style="position:absolute;left:8150;top:10476;width:1358;height:540">
              <v:textbox inset="7.92pt,.33mm,7.92pt,.33mm">
                <w:txbxContent>
                  <w:p w:rsidR="00E2605B" w:rsidRPr="00974199" w:rsidRDefault="00E2605B" w:rsidP="00A80AC3">
                    <w:pPr>
                      <w:spacing w:before="120"/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Прибыль</w:t>
                    </w:r>
                  </w:p>
                </w:txbxContent>
              </v:textbox>
            </v:shape>
            <v:line id="_x0000_s1134" style="position:absolute" from="6655,10206" to="6656,10476">
              <v:stroke endarrow="block"/>
            </v:line>
            <v:line id="_x0000_s1135" style="position:absolute" from="3123,11421" to="3124,11556"/>
            <v:shape id="_x0000_s1136" type="#_x0000_t202" style="position:absolute;left:3802;top:11151;width:1223;height:626">
              <v:textbox inset="1.65mm,3.96pt,1.65mm,3.96pt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Нераспределен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 xml:space="preserve">ная прибыль (прошлых лет) </w:t>
                    </w:r>
                  </w:p>
                  <w:p w:rsidR="00E2605B" w:rsidRPr="00974199" w:rsidRDefault="00E2605B" w:rsidP="00A80AC3">
                    <w:pPr>
                      <w:jc w:val="center"/>
                      <w:rPr>
                        <w:sz w:val="22"/>
                        <w:szCs w:val="20"/>
                      </w:rPr>
                    </w:pPr>
                  </w:p>
                </w:txbxContent>
              </v:textbox>
            </v:shape>
            <v:shape id="_x0000_s1137" type="#_x0000_t202" style="position:absolute;left:5297;top:11151;width:815;height:270">
              <v:textbox inset="1.65mm,1.43mm,1.65mm,.33mm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Резервы</w:t>
                    </w:r>
                  </w:p>
                </w:txbxContent>
              </v:textbox>
            </v:shape>
            <v:shape id="_x0000_s1138" type="#_x0000_t202" style="position:absolute;left:5297;top:11556;width:815;height:675">
              <v:textbox inset="1.65mm,1.43mm,1.65mm,.33mm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Предсто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ящих расходов</w:t>
                    </w:r>
                  </w:p>
                </w:txbxContent>
              </v:textbox>
            </v:shape>
            <v:line id="_x0000_s1139" style="position:absolute" from="5704,11421" to="5704,11556"/>
            <v:line id="_x0000_s1140" style="position:absolute" from="5161,11016" to="5162,12771"/>
            <v:line id="_x0000_s1141" style="position:absolute" from="5704,11016" to="5704,11151"/>
            <v:shape id="_x0000_s1142" type="#_x0000_t202" style="position:absolute;left:3259;top:12771;width:2174;height:540">
              <v:textbox inset="1.65mm,3.96pt,1.65mm,3.96pt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6"/>
                      </w:rPr>
                    </w:pPr>
                    <w:r w:rsidRPr="00974199">
                      <w:rPr>
                        <w:sz w:val="26"/>
                      </w:rPr>
                      <w:t>Целевое финансирование и целевые поступления</w:t>
                    </w:r>
                  </w:p>
                </w:txbxContent>
              </v:textbox>
            </v:shape>
            <v:shape id="_x0000_s1143" type="#_x0000_t202" style="position:absolute;left:6248;top:11151;width:815;height:270">
              <v:textbox inset="1.65mm,1.43mm,1.65mm,.33mm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Заемные</w:t>
                    </w:r>
                  </w:p>
                </w:txbxContent>
              </v:textbox>
            </v:shape>
            <v:shape id="_x0000_s1144" type="#_x0000_t202" style="position:absolute;left:7199;top:11151;width:815;height:405">
              <v:textbox inset="1.65mm,.33mm,1.65mm,1.43mm">
                <w:txbxContent>
                  <w:p w:rsidR="00E2605B" w:rsidRPr="00974199" w:rsidRDefault="00E2605B" w:rsidP="00A80AC3">
                    <w:pPr>
                      <w:jc w:val="center"/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Привле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ченные</w:t>
                    </w:r>
                  </w:p>
                </w:txbxContent>
              </v:textbox>
            </v:shape>
            <v:shape id="_x0000_s1145" type="#_x0000_t202" style="position:absolute;left:8285;top:11151;width:1223;height:405">
              <v:textbox inset="1.65mm,.33mm,1.65mm,1.43mm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Прибыль отчет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ного периода</w:t>
                    </w:r>
                  </w:p>
                </w:txbxContent>
              </v:textbox>
            </v:shape>
            <v:line id="_x0000_s1146" style="position:absolute" from="8829,11016" to="8829,11151"/>
            <v:line id="_x0000_s1147" style="position:absolute" from="6655,11016" to="6656,11151"/>
            <v:line id="_x0000_s1148" style="position:absolute" from="7606,11016" to="7606,11151"/>
            <v:line id="_x0000_s1149" style="position:absolute" from="6655,11421" to="6655,11556"/>
            <v:shape id="_x0000_s1150" type="#_x0000_t202" style="position:absolute;left:6248;top:12501;width:812;height:810">
              <v:textbox inset="1.65mm,3.96pt,1.65mm,3.96pt">
                <w:txbxContent>
                  <w:p w:rsidR="00E2605B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 xml:space="preserve">Займы (кратко- </w:t>
                    </w:r>
                  </w:p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и долго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срочные)</w:t>
                    </w:r>
                  </w:p>
                </w:txbxContent>
              </v:textbox>
            </v:shape>
            <v:line id="_x0000_s1151" style="position:absolute" from="6248,11421" to="6248,12501"/>
            <v:shape id="_x0000_s1152" type="#_x0000_t202" style="position:absolute;left:7334;top:11691;width:680;height:810">
              <v:textbox inset=".55mm,3.96pt,.55mm,3.96pt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Креди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торская задол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женность</w:t>
                    </w:r>
                  </w:p>
                </w:txbxContent>
              </v:textbox>
            </v:shape>
            <v:shape id="_x0000_s1153" type="#_x0000_t202" style="position:absolute;left:7199;top:12636;width:815;height:810">
              <v:textbox inset=".55mm,3.96pt,.55mm,3.96pt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Обязате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льства по распреде</w:t>
                    </w:r>
                    <w:r>
                      <w:rPr>
                        <w:sz w:val="22"/>
                        <w:szCs w:val="20"/>
                      </w:rPr>
                      <w:t>-</w:t>
                    </w:r>
                    <w:r w:rsidRPr="00974199">
                      <w:rPr>
                        <w:sz w:val="22"/>
                        <w:szCs w:val="20"/>
                      </w:rPr>
                      <w:t>лению</w:t>
                    </w:r>
                  </w:p>
                </w:txbxContent>
              </v:textbox>
            </v:shape>
            <v:line id="_x0000_s1154" style="position:absolute" from="7199,11556" to="7199,12636"/>
            <v:line id="_x0000_s1155" style="position:absolute" from="7606,11556" to="7606,11691"/>
            <v:shape id="_x0000_s1156" type="#_x0000_t202" style="position:absolute;left:8150;top:11691;width:1356;height:675">
              <v:textbox inset="1.65mm,.33mm,1.65mm,1.43mm">
                <w:txbxContent>
                  <w:p w:rsidR="00E2605B" w:rsidRPr="00974199" w:rsidRDefault="00E2605B" w:rsidP="00A80AC3">
                    <w:pPr>
                      <w:rPr>
                        <w:sz w:val="22"/>
                        <w:szCs w:val="20"/>
                      </w:rPr>
                    </w:pPr>
                    <w:r w:rsidRPr="00974199">
                      <w:rPr>
                        <w:sz w:val="22"/>
                        <w:szCs w:val="20"/>
                      </w:rPr>
                      <w:t>Взносы в бюджет по налогу на прибыль</w:t>
                    </w:r>
                  </w:p>
                </w:txbxContent>
              </v:textbox>
            </v:shape>
            <v:line id="_x0000_s1157" style="position:absolute" from="8150,11016" to="8150,11691"/>
            <w10:wrap type="none"/>
            <w10:anchorlock/>
          </v:group>
        </w:pict>
      </w:r>
    </w:p>
    <w:p w:rsidR="002E2ED4" w:rsidRPr="00305177" w:rsidRDefault="002E2ED4" w:rsidP="002E2ED4">
      <w:pPr>
        <w:ind w:firstLine="720"/>
        <w:jc w:val="center"/>
        <w:rPr>
          <w:sz w:val="28"/>
          <w:szCs w:val="28"/>
        </w:rPr>
      </w:pPr>
      <w:r w:rsidRPr="00305177">
        <w:rPr>
          <w:sz w:val="28"/>
          <w:szCs w:val="28"/>
        </w:rPr>
        <w:t xml:space="preserve">Рис. </w:t>
      </w:r>
      <w:r w:rsidR="00A80AC3">
        <w:rPr>
          <w:sz w:val="28"/>
          <w:szCs w:val="28"/>
        </w:rPr>
        <w:t>3</w:t>
      </w:r>
      <w:r w:rsidRPr="00305177">
        <w:rPr>
          <w:sz w:val="28"/>
          <w:szCs w:val="28"/>
        </w:rPr>
        <w:t xml:space="preserve">. Классификация хозяйственных средств организации </w:t>
      </w:r>
    </w:p>
    <w:p w:rsidR="00305177" w:rsidRDefault="002E2ED4" w:rsidP="002E2ED4">
      <w:pPr>
        <w:ind w:firstLine="720"/>
        <w:jc w:val="center"/>
        <w:rPr>
          <w:sz w:val="28"/>
          <w:szCs w:val="28"/>
        </w:rPr>
      </w:pPr>
      <w:r w:rsidRPr="00305177">
        <w:rPr>
          <w:sz w:val="28"/>
          <w:szCs w:val="28"/>
        </w:rPr>
        <w:t>по источникам формирования и целевому назначению</w:t>
      </w:r>
      <w:r w:rsidR="00305177">
        <w:rPr>
          <w:sz w:val="28"/>
          <w:szCs w:val="28"/>
        </w:rPr>
        <w:t xml:space="preserve"> </w:t>
      </w:r>
    </w:p>
    <w:p w:rsidR="002E2ED4" w:rsidRPr="00305177" w:rsidRDefault="00305177" w:rsidP="002E2ED4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(классификация источников формирования имущества организации)</w:t>
      </w:r>
    </w:p>
    <w:p w:rsidR="002E2ED4" w:rsidRDefault="002E2ED4" w:rsidP="00781A9C">
      <w:pPr>
        <w:spacing w:after="120" w:line="360" w:lineRule="auto"/>
        <w:jc w:val="center"/>
        <w:rPr>
          <w:sz w:val="28"/>
          <w:szCs w:val="28"/>
        </w:rPr>
      </w:pP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lastRenderedPageBreak/>
        <w:t>Уставный капитал</w:t>
      </w:r>
      <w:r w:rsidRPr="00A80AC3">
        <w:rPr>
          <w:sz w:val="28"/>
          <w:szCs w:val="28"/>
        </w:rPr>
        <w:t xml:space="preserve"> – сумма средств, первоначально инвестированная учредителями для обеспечения уставной деятельности организации и определяющая минимальный размер имущества организации.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Резервный капитал</w:t>
      </w:r>
      <w:r w:rsidRPr="00A80AC3">
        <w:rPr>
          <w:sz w:val="28"/>
          <w:szCs w:val="28"/>
        </w:rPr>
        <w:t xml:space="preserve"> – часть прибыли организации, резервируемая на         покрытие убытков, погашение облигаций и выкупа акций в случае отсутствия         других средств.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Добавочный капитал</w:t>
      </w:r>
      <w:r w:rsidRPr="00A80AC3">
        <w:rPr>
          <w:sz w:val="28"/>
          <w:szCs w:val="28"/>
        </w:rPr>
        <w:t xml:space="preserve"> – прирост капитала организации за счет доходов, отличных от прибыли, например, прирост стоимости ОС в результате переоценки, эмиссионный доход, курсовая разница, связанная с формированием уставного капитала, выраженного в иностранной валюте.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Нераспределенная прибыль</w:t>
      </w:r>
      <w:r w:rsidRPr="00A80AC3">
        <w:rPr>
          <w:sz w:val="28"/>
          <w:szCs w:val="28"/>
        </w:rPr>
        <w:t xml:space="preserve"> – финансовый результат отчетного периода за вычетом налога на прибыль и иных обязательных платежей.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Целевое финансирование</w:t>
      </w:r>
      <w:r w:rsidRPr="00A80AC3">
        <w:rPr>
          <w:sz w:val="28"/>
          <w:szCs w:val="28"/>
        </w:rPr>
        <w:t xml:space="preserve"> – средства, предназначенные на выполнение мероприятий целевого назначения (бюджетные поступления, спонсорская помощь, расходы на содержание детских садов и др.).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Резервы предстоящих расходов</w:t>
      </w:r>
      <w:r w:rsidRPr="00A80AC3">
        <w:rPr>
          <w:sz w:val="28"/>
          <w:szCs w:val="28"/>
        </w:rPr>
        <w:t xml:space="preserve"> – средства организации, сформированные за счет издержек производства с целью равномерного включения в себестоимость продукции затрат на выплату отпусков, на выплату вознаграждений за выслугу лет, на ремонт основных средств и др.).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Кредиты</w:t>
      </w:r>
      <w:r w:rsidRPr="00A80AC3">
        <w:rPr>
          <w:sz w:val="28"/>
          <w:szCs w:val="28"/>
        </w:rPr>
        <w:t xml:space="preserve"> – средства, предоставленные организации кредитным учреждением (банком) в денежной форме на условиях платности, возвратности и обеспечения другим имуществом.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Займы</w:t>
      </w:r>
      <w:r w:rsidRPr="00A80AC3">
        <w:rPr>
          <w:sz w:val="28"/>
          <w:szCs w:val="28"/>
        </w:rPr>
        <w:t xml:space="preserve"> – средства, предоставленные организации юридическими или физическими лицами в виде денег или вещей на условиях платности, возвратности, с обеспечением другим имуществом или без обеспечения.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Кредиторская задолженность</w:t>
      </w:r>
      <w:r w:rsidRPr="00A80AC3">
        <w:rPr>
          <w:sz w:val="28"/>
          <w:szCs w:val="28"/>
        </w:rPr>
        <w:t xml:space="preserve"> – обязательства организации перед другими физическими или юридическими лицами.</w:t>
      </w:r>
    </w:p>
    <w:p w:rsidR="004D2F46" w:rsidRPr="00A80AC3" w:rsidRDefault="004D2F46" w:rsidP="00A80AC3">
      <w:pPr>
        <w:spacing w:after="120" w:line="276" w:lineRule="auto"/>
        <w:ind w:firstLine="709"/>
        <w:jc w:val="both"/>
        <w:rPr>
          <w:sz w:val="28"/>
          <w:szCs w:val="28"/>
        </w:rPr>
      </w:pPr>
      <w:r w:rsidRPr="00A80AC3">
        <w:rPr>
          <w:b/>
          <w:bCs/>
          <w:i/>
          <w:iCs/>
          <w:sz w:val="28"/>
          <w:szCs w:val="28"/>
        </w:rPr>
        <w:t>Обязательства по распределению</w:t>
      </w:r>
      <w:r w:rsidRPr="00A80AC3">
        <w:rPr>
          <w:sz w:val="28"/>
          <w:szCs w:val="28"/>
        </w:rPr>
        <w:t xml:space="preserve"> – задолженность организации по оплате труда, налогам и сборам, отчислениям во внебюджетные фонды, по выплате дивидендов, моменты начисления и погашения которой не совпадают по времени.</w:t>
      </w:r>
    </w:p>
    <w:p w:rsidR="00305177" w:rsidRDefault="00305177" w:rsidP="00A80AC3">
      <w:pPr>
        <w:spacing w:after="120" w:line="360" w:lineRule="auto"/>
        <w:jc w:val="both"/>
        <w:rPr>
          <w:sz w:val="28"/>
          <w:szCs w:val="28"/>
        </w:rPr>
      </w:pPr>
    </w:p>
    <w:p w:rsidR="00305177" w:rsidRPr="00305177" w:rsidRDefault="00305177" w:rsidP="00305177">
      <w:pPr>
        <w:spacing w:line="360" w:lineRule="auto"/>
        <w:ind w:firstLine="709"/>
        <w:jc w:val="both"/>
        <w:rPr>
          <w:sz w:val="28"/>
          <w:szCs w:val="28"/>
        </w:rPr>
      </w:pPr>
    </w:p>
    <w:p w:rsidR="00305177" w:rsidRDefault="00305177" w:rsidP="00305177">
      <w:pPr>
        <w:spacing w:after="120" w:line="360" w:lineRule="auto"/>
        <w:jc w:val="both"/>
        <w:rPr>
          <w:sz w:val="28"/>
          <w:szCs w:val="28"/>
        </w:rPr>
      </w:pPr>
    </w:p>
    <w:p w:rsidR="002E2ED4" w:rsidRDefault="002E2ED4" w:rsidP="00781A9C">
      <w:pPr>
        <w:spacing w:after="120" w:line="360" w:lineRule="auto"/>
        <w:jc w:val="center"/>
        <w:rPr>
          <w:sz w:val="28"/>
          <w:szCs w:val="28"/>
        </w:rPr>
      </w:pPr>
    </w:p>
    <w:p w:rsidR="002E2ED4" w:rsidRDefault="002E2ED4" w:rsidP="004E2894">
      <w:pPr>
        <w:spacing w:after="120"/>
        <w:jc w:val="center"/>
        <w:rPr>
          <w:sz w:val="28"/>
          <w:szCs w:val="28"/>
        </w:rPr>
      </w:pPr>
    </w:p>
    <w:p w:rsidR="00781A9C" w:rsidRDefault="00781A9C" w:rsidP="004E2894">
      <w:pPr>
        <w:spacing w:after="120"/>
        <w:jc w:val="center"/>
        <w:rPr>
          <w:sz w:val="28"/>
          <w:szCs w:val="28"/>
        </w:rPr>
      </w:pPr>
      <w:r w:rsidRPr="00455384">
        <w:rPr>
          <w:sz w:val="28"/>
          <w:szCs w:val="28"/>
        </w:rPr>
        <w:lastRenderedPageBreak/>
        <w:t>Классификация имущества</w:t>
      </w:r>
      <w:r w:rsidR="00AD2155">
        <w:rPr>
          <w:sz w:val="28"/>
          <w:szCs w:val="28"/>
        </w:rPr>
        <w:t xml:space="preserve"> ООО «Луч» по составу</w:t>
      </w:r>
      <w:r w:rsidRPr="00455384">
        <w:rPr>
          <w:sz w:val="28"/>
          <w:szCs w:val="28"/>
        </w:rPr>
        <w:t xml:space="preserve"> и размещению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1660"/>
        <w:gridCol w:w="1294"/>
        <w:gridCol w:w="1454"/>
        <w:gridCol w:w="3871"/>
        <w:gridCol w:w="1232"/>
      </w:tblGrid>
      <w:tr w:rsidR="001E2FBA" w:rsidRPr="001E2FBA" w:rsidTr="00957E6E">
        <w:trPr>
          <w:jc w:val="center"/>
        </w:trPr>
        <w:tc>
          <w:tcPr>
            <w:tcW w:w="648" w:type="dxa"/>
            <w:vAlign w:val="center"/>
          </w:tcPr>
          <w:p w:rsidR="001E2FBA" w:rsidRPr="001E2FBA" w:rsidRDefault="001E2FBA" w:rsidP="00957E6E">
            <w:pPr>
              <w:jc w:val="center"/>
            </w:pPr>
            <w:r w:rsidRPr="001E2FBA">
              <w:t>№ п/п</w:t>
            </w:r>
          </w:p>
        </w:tc>
        <w:tc>
          <w:tcPr>
            <w:tcW w:w="1660" w:type="dxa"/>
            <w:vAlign w:val="center"/>
          </w:tcPr>
          <w:p w:rsidR="001E2FBA" w:rsidRPr="001E2FBA" w:rsidRDefault="001E2FBA" w:rsidP="00957E6E">
            <w:pPr>
              <w:jc w:val="center"/>
            </w:pPr>
            <w:r w:rsidRPr="001E2FBA">
              <w:t>Размещение</w:t>
            </w:r>
          </w:p>
        </w:tc>
        <w:tc>
          <w:tcPr>
            <w:tcW w:w="2748" w:type="dxa"/>
            <w:gridSpan w:val="2"/>
            <w:vAlign w:val="center"/>
          </w:tcPr>
          <w:p w:rsidR="001E2FBA" w:rsidRPr="001E2FBA" w:rsidRDefault="001E2FBA" w:rsidP="00957E6E">
            <w:pPr>
              <w:jc w:val="center"/>
            </w:pPr>
            <w:r w:rsidRPr="001E2FBA">
              <w:t>Виды средств</w:t>
            </w:r>
          </w:p>
          <w:p w:rsidR="001E2FBA" w:rsidRPr="001E2FBA" w:rsidRDefault="001E2FBA" w:rsidP="00957E6E">
            <w:pPr>
              <w:jc w:val="center"/>
            </w:pPr>
            <w:r w:rsidRPr="001E2FBA">
              <w:t>предприятия</w:t>
            </w:r>
          </w:p>
        </w:tc>
        <w:tc>
          <w:tcPr>
            <w:tcW w:w="3871" w:type="dxa"/>
            <w:vAlign w:val="center"/>
          </w:tcPr>
          <w:p w:rsidR="001E2FBA" w:rsidRPr="001E2FBA" w:rsidRDefault="00CE01A9" w:rsidP="00957E6E">
            <w:pPr>
              <w:jc w:val="center"/>
            </w:pPr>
            <w:r>
              <w:t>Наименования</w:t>
            </w:r>
            <w:r w:rsidR="001E2FBA" w:rsidRPr="001E2FBA">
              <w:t xml:space="preserve"> средств</w:t>
            </w:r>
          </w:p>
        </w:tc>
        <w:tc>
          <w:tcPr>
            <w:tcW w:w="1232" w:type="dxa"/>
            <w:vAlign w:val="center"/>
          </w:tcPr>
          <w:p w:rsidR="001E2FBA" w:rsidRPr="001E2FBA" w:rsidRDefault="001E2FBA" w:rsidP="00957E6E">
            <w:pPr>
              <w:jc w:val="center"/>
            </w:pPr>
            <w:r w:rsidRPr="001E2FBA">
              <w:t>Сумма,</w:t>
            </w:r>
          </w:p>
          <w:p w:rsidR="001E2FBA" w:rsidRPr="001E2FBA" w:rsidRDefault="001E2FBA" w:rsidP="00957E6E">
            <w:pPr>
              <w:jc w:val="center"/>
            </w:pPr>
            <w:r w:rsidRPr="001E2FBA">
              <w:t>руб.</w:t>
            </w: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 w:val="restart"/>
            <w:vAlign w:val="center"/>
          </w:tcPr>
          <w:p w:rsidR="00B9624F" w:rsidRPr="001E2FBA" w:rsidRDefault="00B9624F" w:rsidP="00957E6E">
            <w:pPr>
              <w:jc w:val="center"/>
            </w:pPr>
            <w:r>
              <w:t>1</w:t>
            </w:r>
          </w:p>
        </w:tc>
        <w:tc>
          <w:tcPr>
            <w:tcW w:w="1660" w:type="dxa"/>
            <w:vMerge w:val="restart"/>
            <w:vAlign w:val="center"/>
          </w:tcPr>
          <w:p w:rsidR="00B9624F" w:rsidRPr="001E2FBA" w:rsidRDefault="00B9624F" w:rsidP="00957E6E">
            <w:pPr>
              <w:jc w:val="center"/>
            </w:pPr>
            <w:r>
              <w:t>В процессе производства</w:t>
            </w:r>
          </w:p>
        </w:tc>
        <w:tc>
          <w:tcPr>
            <w:tcW w:w="1294" w:type="dxa"/>
            <w:vMerge w:val="restart"/>
            <w:vAlign w:val="center"/>
          </w:tcPr>
          <w:p w:rsidR="00B9624F" w:rsidRPr="001E2FBA" w:rsidRDefault="00B9624F" w:rsidP="00957E6E">
            <w:pPr>
              <w:jc w:val="center"/>
            </w:pPr>
            <w:r>
              <w:t>Средства труда</w:t>
            </w:r>
          </w:p>
        </w:tc>
        <w:tc>
          <w:tcPr>
            <w:tcW w:w="1454" w:type="dxa"/>
            <w:vMerge w:val="restart"/>
            <w:vAlign w:val="center"/>
          </w:tcPr>
          <w:p w:rsidR="00B9624F" w:rsidRPr="001E2FBA" w:rsidRDefault="00B9624F" w:rsidP="00957E6E">
            <w:pPr>
              <w:jc w:val="center"/>
            </w:pPr>
            <w:r>
              <w:t>Основные средства</w:t>
            </w: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957E6E" w:rsidRDefault="00B9624F" w:rsidP="00957E6E">
            <w:pPr>
              <w:jc w:val="right"/>
              <w:rPr>
                <w:i/>
              </w:rPr>
            </w:pP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 w:val="restart"/>
            <w:vAlign w:val="center"/>
          </w:tcPr>
          <w:p w:rsidR="00B9624F" w:rsidRPr="00957E6E" w:rsidRDefault="00B9624F" w:rsidP="00957E6E">
            <w:pPr>
              <w:jc w:val="center"/>
              <w:rPr>
                <w:sz w:val="20"/>
                <w:szCs w:val="20"/>
              </w:rPr>
            </w:pPr>
            <w:r w:rsidRPr="00957E6E">
              <w:rPr>
                <w:sz w:val="20"/>
                <w:szCs w:val="20"/>
              </w:rPr>
              <w:t>Нематериа-льные активы</w:t>
            </w: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  <w:vAlign w:val="center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  <w:vAlign w:val="center"/>
          </w:tcPr>
          <w:p w:rsidR="00B9624F" w:rsidRPr="00957E6E" w:rsidRDefault="00B9624F" w:rsidP="00957E6E">
            <w:pPr>
              <w:jc w:val="center"/>
              <w:rPr>
                <w:i/>
              </w:rPr>
            </w:pP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 w:val="restart"/>
            <w:vAlign w:val="center"/>
          </w:tcPr>
          <w:p w:rsidR="00B9624F" w:rsidRPr="00957E6E" w:rsidRDefault="00B9624F" w:rsidP="00957E6E">
            <w:pPr>
              <w:jc w:val="center"/>
              <w:rPr>
                <w:sz w:val="20"/>
                <w:szCs w:val="20"/>
              </w:rPr>
            </w:pPr>
            <w:r w:rsidRPr="00957E6E">
              <w:rPr>
                <w:sz w:val="20"/>
                <w:szCs w:val="20"/>
              </w:rPr>
              <w:t>Долгосрочные финансовые вложения</w:t>
            </w: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454" w:type="dxa"/>
            <w:vMerge/>
          </w:tcPr>
          <w:p w:rsidR="00B9624F" w:rsidRPr="00957E6E" w:rsidRDefault="00B9624F" w:rsidP="00957E6E">
            <w:pPr>
              <w:jc w:val="right"/>
              <w:rPr>
                <w:i/>
              </w:rPr>
            </w:pP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94" w:type="dxa"/>
            <w:vMerge/>
          </w:tcPr>
          <w:p w:rsidR="00B9624F" w:rsidRPr="00957E6E" w:rsidRDefault="00B9624F" w:rsidP="00957E6E">
            <w:pPr>
              <w:jc w:val="right"/>
              <w:rPr>
                <w:i/>
              </w:rPr>
            </w:pPr>
          </w:p>
        </w:tc>
        <w:tc>
          <w:tcPr>
            <w:tcW w:w="5325" w:type="dxa"/>
            <w:gridSpan w:val="2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 w:val="restart"/>
            <w:vAlign w:val="center"/>
          </w:tcPr>
          <w:p w:rsidR="00B9624F" w:rsidRDefault="00B9624F" w:rsidP="00957E6E">
            <w:pPr>
              <w:jc w:val="center"/>
            </w:pPr>
            <w:r w:rsidRPr="001E2FBA">
              <w:t xml:space="preserve">Предметы </w:t>
            </w:r>
          </w:p>
          <w:p w:rsidR="00B9624F" w:rsidRPr="001E2FBA" w:rsidRDefault="00B9624F" w:rsidP="00957E6E">
            <w:pPr>
              <w:jc w:val="center"/>
            </w:pPr>
            <w:r w:rsidRPr="001E2FBA">
              <w:t>труда</w:t>
            </w: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3871" w:type="dxa"/>
          </w:tcPr>
          <w:p w:rsidR="00B9624F" w:rsidRPr="00957E6E" w:rsidRDefault="00B9624F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B9624F" w:rsidRPr="001E2FBA" w:rsidTr="00957E6E">
        <w:trPr>
          <w:jc w:val="center"/>
        </w:trPr>
        <w:tc>
          <w:tcPr>
            <w:tcW w:w="648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1660" w:type="dxa"/>
            <w:vMerge/>
          </w:tcPr>
          <w:p w:rsidR="00B9624F" w:rsidRPr="001E2FBA" w:rsidRDefault="00B9624F" w:rsidP="00957E6E">
            <w:pPr>
              <w:jc w:val="center"/>
            </w:pPr>
          </w:p>
        </w:tc>
        <w:tc>
          <w:tcPr>
            <w:tcW w:w="6619" w:type="dxa"/>
            <w:gridSpan w:val="3"/>
          </w:tcPr>
          <w:p w:rsidR="00B9624F" w:rsidRPr="00957E6E" w:rsidRDefault="00B9624F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32" w:type="dxa"/>
          </w:tcPr>
          <w:p w:rsidR="00B9624F" w:rsidRPr="001E2FBA" w:rsidRDefault="00B9624F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7342B7" w:rsidRPr="001E2FBA" w:rsidRDefault="007342B7" w:rsidP="00957E6E">
            <w:pPr>
              <w:jc w:val="center"/>
            </w:pPr>
            <w:r>
              <w:t>2</w:t>
            </w:r>
          </w:p>
        </w:tc>
        <w:tc>
          <w:tcPr>
            <w:tcW w:w="1660" w:type="dxa"/>
            <w:vMerge w:val="restart"/>
            <w:shd w:val="clear" w:color="auto" w:fill="auto"/>
            <w:vAlign w:val="center"/>
          </w:tcPr>
          <w:p w:rsidR="007342B7" w:rsidRPr="001E2FBA" w:rsidRDefault="007342B7" w:rsidP="00957E6E">
            <w:pPr>
              <w:jc w:val="center"/>
            </w:pPr>
            <w:r>
              <w:t>В процессе обращения</w:t>
            </w:r>
          </w:p>
        </w:tc>
        <w:tc>
          <w:tcPr>
            <w:tcW w:w="2748" w:type="dxa"/>
            <w:gridSpan w:val="2"/>
            <w:vMerge w:val="restart"/>
            <w:vAlign w:val="center"/>
          </w:tcPr>
          <w:p w:rsidR="007342B7" w:rsidRPr="001E2FBA" w:rsidRDefault="007342B7" w:rsidP="00957E6E">
            <w:pPr>
              <w:jc w:val="center"/>
            </w:pPr>
            <w:r w:rsidRPr="001E2FBA">
              <w:t>Предметы обращения</w:t>
            </w: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957E6E" w:rsidRDefault="007342B7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 w:val="restart"/>
            <w:vAlign w:val="center"/>
          </w:tcPr>
          <w:p w:rsidR="007342B7" w:rsidRPr="001E2FBA" w:rsidRDefault="007342B7" w:rsidP="00957E6E">
            <w:pPr>
              <w:jc w:val="center"/>
            </w:pPr>
            <w:r w:rsidRPr="001E2FBA">
              <w:t>Денежные средства</w:t>
            </w: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957E6E" w:rsidRDefault="007342B7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 w:val="restart"/>
            <w:vAlign w:val="center"/>
          </w:tcPr>
          <w:p w:rsidR="007342B7" w:rsidRPr="001E2FBA" w:rsidRDefault="007342B7" w:rsidP="00957E6E">
            <w:pPr>
              <w:jc w:val="center"/>
            </w:pPr>
            <w:r w:rsidRPr="001E2FBA">
              <w:t>Краткосрочные финансовые вложения</w:t>
            </w: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957E6E" w:rsidRDefault="007342B7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 w:val="restart"/>
            <w:vAlign w:val="center"/>
          </w:tcPr>
          <w:p w:rsidR="007342B7" w:rsidRPr="001E2FBA" w:rsidRDefault="007342B7" w:rsidP="00957E6E">
            <w:pPr>
              <w:jc w:val="center"/>
            </w:pPr>
            <w:r w:rsidRPr="001E2FBA">
              <w:t>Средства в расчетах (дебиторская задолженность)</w:t>
            </w: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957E6E" w:rsidRDefault="007342B7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 w:val="restart"/>
            <w:shd w:val="clear" w:color="auto" w:fill="auto"/>
            <w:vAlign w:val="center"/>
          </w:tcPr>
          <w:p w:rsidR="007342B7" w:rsidRPr="001E2FBA" w:rsidRDefault="007342B7" w:rsidP="00957E6E">
            <w:pPr>
              <w:jc w:val="center"/>
            </w:pPr>
            <w:r w:rsidRPr="001E2FBA">
              <w:t>Средства, обслуживающие процесс обращения</w:t>
            </w: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2748" w:type="dxa"/>
            <w:gridSpan w:val="2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3871" w:type="dxa"/>
          </w:tcPr>
          <w:p w:rsidR="007342B7" w:rsidRPr="00957E6E" w:rsidRDefault="007342B7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jc w:val="center"/>
        </w:trPr>
        <w:tc>
          <w:tcPr>
            <w:tcW w:w="648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1660" w:type="dxa"/>
            <w:vMerge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6619" w:type="dxa"/>
            <w:gridSpan w:val="3"/>
          </w:tcPr>
          <w:p w:rsidR="007342B7" w:rsidRPr="00957E6E" w:rsidRDefault="007342B7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  <w:tr w:rsidR="007342B7" w:rsidRPr="001E2FBA" w:rsidTr="00957E6E">
        <w:trPr>
          <w:trHeight w:val="454"/>
          <w:jc w:val="center"/>
        </w:trPr>
        <w:tc>
          <w:tcPr>
            <w:tcW w:w="648" w:type="dxa"/>
            <w:shd w:val="clear" w:color="auto" w:fill="auto"/>
          </w:tcPr>
          <w:p w:rsidR="007342B7" w:rsidRPr="001E2FBA" w:rsidRDefault="007342B7" w:rsidP="00957E6E">
            <w:pPr>
              <w:jc w:val="center"/>
            </w:pPr>
          </w:p>
        </w:tc>
        <w:tc>
          <w:tcPr>
            <w:tcW w:w="8279" w:type="dxa"/>
            <w:gridSpan w:val="4"/>
            <w:shd w:val="clear" w:color="auto" w:fill="auto"/>
            <w:vAlign w:val="bottom"/>
          </w:tcPr>
          <w:p w:rsidR="007342B7" w:rsidRPr="00957E6E" w:rsidRDefault="007342B7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32" w:type="dxa"/>
          </w:tcPr>
          <w:p w:rsidR="007342B7" w:rsidRPr="001E2FBA" w:rsidRDefault="007342B7" w:rsidP="00957E6E">
            <w:pPr>
              <w:jc w:val="center"/>
            </w:pPr>
          </w:p>
        </w:tc>
      </w:tr>
    </w:tbl>
    <w:p w:rsidR="00AA287F" w:rsidRDefault="00CE01A9" w:rsidP="00AA287F">
      <w:pPr>
        <w:spacing w:after="12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</w:t>
      </w:r>
      <w:r w:rsidR="00AA287F" w:rsidRPr="00455384">
        <w:rPr>
          <w:sz w:val="28"/>
          <w:szCs w:val="28"/>
        </w:rPr>
        <w:t xml:space="preserve">лассификация </w:t>
      </w:r>
      <w:r w:rsidR="00AD2155">
        <w:rPr>
          <w:sz w:val="28"/>
          <w:szCs w:val="28"/>
        </w:rPr>
        <w:t>источников</w:t>
      </w:r>
      <w:r w:rsidR="00AA287F" w:rsidRPr="00455384">
        <w:rPr>
          <w:sz w:val="28"/>
          <w:szCs w:val="28"/>
        </w:rPr>
        <w:t xml:space="preserve"> </w:t>
      </w:r>
      <w:r w:rsidR="00AD2155">
        <w:rPr>
          <w:sz w:val="28"/>
          <w:szCs w:val="28"/>
        </w:rPr>
        <w:t xml:space="preserve">формирования имущества </w:t>
      </w:r>
      <w:r w:rsidR="00AA287F" w:rsidRPr="00455384">
        <w:rPr>
          <w:sz w:val="28"/>
          <w:szCs w:val="28"/>
        </w:rPr>
        <w:t>ООО «Луч»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737"/>
        <w:gridCol w:w="1323"/>
        <w:gridCol w:w="1620"/>
        <w:gridCol w:w="3780"/>
        <w:gridCol w:w="1260"/>
      </w:tblGrid>
      <w:tr w:rsidR="00CE01A9" w:rsidRPr="00CE01A9" w:rsidTr="00957E6E">
        <w:tc>
          <w:tcPr>
            <w:tcW w:w="648" w:type="dxa"/>
            <w:vAlign w:val="center"/>
          </w:tcPr>
          <w:p w:rsidR="00CE01A9" w:rsidRPr="00CE01A9" w:rsidRDefault="00CE01A9" w:rsidP="00957E6E">
            <w:pPr>
              <w:jc w:val="center"/>
            </w:pPr>
            <w:r w:rsidRPr="00CE01A9">
              <w:t>№ п/п</w:t>
            </w:r>
          </w:p>
        </w:tc>
        <w:tc>
          <w:tcPr>
            <w:tcW w:w="1737" w:type="dxa"/>
            <w:vAlign w:val="center"/>
          </w:tcPr>
          <w:p w:rsidR="00CE01A9" w:rsidRPr="00CE01A9" w:rsidRDefault="00CE01A9" w:rsidP="00957E6E">
            <w:pPr>
              <w:jc w:val="center"/>
            </w:pPr>
            <w:r w:rsidRPr="00CE01A9">
              <w:t>Виды источников</w:t>
            </w:r>
          </w:p>
        </w:tc>
        <w:tc>
          <w:tcPr>
            <w:tcW w:w="2943" w:type="dxa"/>
            <w:gridSpan w:val="2"/>
            <w:vAlign w:val="center"/>
          </w:tcPr>
          <w:p w:rsidR="00CE01A9" w:rsidRDefault="00CE01A9" w:rsidP="00957E6E">
            <w:pPr>
              <w:jc w:val="center"/>
            </w:pPr>
            <w:r>
              <w:t>Группы</w:t>
            </w:r>
          </w:p>
          <w:p w:rsidR="00CE01A9" w:rsidRPr="00CE01A9" w:rsidRDefault="00CE01A9" w:rsidP="00957E6E">
            <w:pPr>
              <w:jc w:val="center"/>
            </w:pPr>
            <w:r>
              <w:t>источников</w:t>
            </w:r>
          </w:p>
        </w:tc>
        <w:tc>
          <w:tcPr>
            <w:tcW w:w="3780" w:type="dxa"/>
            <w:vAlign w:val="center"/>
          </w:tcPr>
          <w:p w:rsidR="00CE01A9" w:rsidRPr="00CE01A9" w:rsidRDefault="00CE01A9" w:rsidP="00957E6E">
            <w:pPr>
              <w:jc w:val="center"/>
            </w:pPr>
            <w:r>
              <w:t>Наименования источников</w:t>
            </w:r>
          </w:p>
        </w:tc>
        <w:tc>
          <w:tcPr>
            <w:tcW w:w="1260" w:type="dxa"/>
            <w:vAlign w:val="center"/>
          </w:tcPr>
          <w:p w:rsidR="00CE01A9" w:rsidRDefault="00CE01A9" w:rsidP="00957E6E">
            <w:pPr>
              <w:jc w:val="center"/>
            </w:pPr>
            <w:r>
              <w:t>Сумма,</w:t>
            </w:r>
          </w:p>
          <w:p w:rsidR="00CE01A9" w:rsidRPr="00CE01A9" w:rsidRDefault="00CE01A9" w:rsidP="00957E6E">
            <w:pPr>
              <w:jc w:val="center"/>
            </w:pPr>
            <w:r>
              <w:t>руб.</w:t>
            </w:r>
          </w:p>
        </w:tc>
      </w:tr>
      <w:tr w:rsidR="00E80EA4" w:rsidRPr="00CE01A9" w:rsidTr="00957E6E">
        <w:tc>
          <w:tcPr>
            <w:tcW w:w="648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1</w:t>
            </w:r>
          </w:p>
        </w:tc>
        <w:tc>
          <w:tcPr>
            <w:tcW w:w="1737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Собственные источники</w:t>
            </w:r>
          </w:p>
        </w:tc>
        <w:tc>
          <w:tcPr>
            <w:tcW w:w="2943" w:type="dxa"/>
            <w:gridSpan w:val="2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Капитал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Резервы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Нераспределенная прибыль (фонды)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Целевое финансирование</w:t>
            </w: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6723" w:type="dxa"/>
            <w:gridSpan w:val="3"/>
          </w:tcPr>
          <w:p w:rsidR="00E80EA4" w:rsidRPr="00957E6E" w:rsidRDefault="00E80EA4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2</w:t>
            </w:r>
          </w:p>
        </w:tc>
        <w:tc>
          <w:tcPr>
            <w:tcW w:w="1737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Заемные и привлеченные источники</w:t>
            </w:r>
          </w:p>
        </w:tc>
        <w:tc>
          <w:tcPr>
            <w:tcW w:w="1323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Заемные источники</w:t>
            </w:r>
          </w:p>
        </w:tc>
        <w:tc>
          <w:tcPr>
            <w:tcW w:w="1620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Кредиты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Займы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5400" w:type="dxa"/>
            <w:gridSpan w:val="2"/>
          </w:tcPr>
          <w:p w:rsidR="00E80EA4" w:rsidRPr="00957E6E" w:rsidRDefault="00E80EA4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Привле-ченные источники</w:t>
            </w:r>
          </w:p>
        </w:tc>
        <w:tc>
          <w:tcPr>
            <w:tcW w:w="1620" w:type="dxa"/>
            <w:vMerge w:val="restart"/>
            <w:vAlign w:val="center"/>
          </w:tcPr>
          <w:p w:rsidR="00E80EA4" w:rsidRPr="00957E6E" w:rsidRDefault="00E80EA4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Кредиторская задолжен-</w:t>
            </w:r>
            <w:r w:rsidR="009A419C" w:rsidRPr="00957E6E">
              <w:rPr>
                <w:sz w:val="22"/>
                <w:szCs w:val="22"/>
              </w:rPr>
              <w:t>ность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 w:val="restart"/>
            <w:vAlign w:val="center"/>
          </w:tcPr>
          <w:p w:rsidR="00E80EA4" w:rsidRPr="00957E6E" w:rsidRDefault="00E80EA4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Обязательства по распреде-лению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620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i/>
              </w:rPr>
            </w:pPr>
            <w:r w:rsidRPr="00957E6E">
              <w:rPr>
                <w:i/>
              </w:rPr>
              <w:t>ИТОГО: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323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5400" w:type="dxa"/>
            <w:gridSpan w:val="2"/>
          </w:tcPr>
          <w:p w:rsidR="00E80EA4" w:rsidRPr="00957E6E" w:rsidRDefault="00E80EA4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6723" w:type="dxa"/>
            <w:gridSpan w:val="3"/>
          </w:tcPr>
          <w:p w:rsidR="00E80EA4" w:rsidRPr="00957E6E" w:rsidRDefault="00E80EA4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3</w:t>
            </w:r>
          </w:p>
        </w:tc>
        <w:tc>
          <w:tcPr>
            <w:tcW w:w="1737" w:type="dxa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Прибыль</w:t>
            </w:r>
          </w:p>
        </w:tc>
        <w:tc>
          <w:tcPr>
            <w:tcW w:w="2943" w:type="dxa"/>
            <w:gridSpan w:val="2"/>
            <w:vMerge w:val="restart"/>
            <w:vAlign w:val="center"/>
          </w:tcPr>
          <w:p w:rsidR="00E80EA4" w:rsidRPr="00CE01A9" w:rsidRDefault="00E80EA4" w:rsidP="00957E6E">
            <w:pPr>
              <w:jc w:val="center"/>
            </w:pPr>
            <w:r>
              <w:t>Нераспределенная прибыль отчетного года</w:t>
            </w: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c>
          <w:tcPr>
            <w:tcW w:w="648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1737" w:type="dxa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2943" w:type="dxa"/>
            <w:gridSpan w:val="2"/>
            <w:vMerge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3780" w:type="dxa"/>
          </w:tcPr>
          <w:p w:rsidR="00E80EA4" w:rsidRPr="00957E6E" w:rsidRDefault="00E80EA4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  <w:tr w:rsidR="00E80EA4" w:rsidRPr="00CE01A9" w:rsidTr="00957E6E">
        <w:trPr>
          <w:trHeight w:val="377"/>
        </w:trPr>
        <w:tc>
          <w:tcPr>
            <w:tcW w:w="648" w:type="dxa"/>
          </w:tcPr>
          <w:p w:rsidR="00E80EA4" w:rsidRPr="00CE01A9" w:rsidRDefault="00E80EA4" w:rsidP="00957E6E">
            <w:pPr>
              <w:jc w:val="center"/>
            </w:pPr>
          </w:p>
        </w:tc>
        <w:tc>
          <w:tcPr>
            <w:tcW w:w="8460" w:type="dxa"/>
            <w:gridSpan w:val="4"/>
            <w:vAlign w:val="bottom"/>
          </w:tcPr>
          <w:p w:rsidR="00E80EA4" w:rsidRPr="00957E6E" w:rsidRDefault="00E80EA4" w:rsidP="00957E6E">
            <w:pPr>
              <w:jc w:val="right"/>
              <w:rPr>
                <w:b/>
              </w:rPr>
            </w:pPr>
            <w:r w:rsidRPr="00957E6E">
              <w:rPr>
                <w:b/>
              </w:rPr>
              <w:t>ВСЕГО:</w:t>
            </w:r>
          </w:p>
        </w:tc>
        <w:tc>
          <w:tcPr>
            <w:tcW w:w="1260" w:type="dxa"/>
          </w:tcPr>
          <w:p w:rsidR="00E80EA4" w:rsidRPr="00CE01A9" w:rsidRDefault="00E80EA4" w:rsidP="00957E6E">
            <w:pPr>
              <w:jc w:val="center"/>
            </w:pPr>
          </w:p>
        </w:tc>
      </w:tr>
    </w:tbl>
    <w:p w:rsidR="00CE01A9" w:rsidRDefault="00CE01A9" w:rsidP="00CE01A9">
      <w:pPr>
        <w:jc w:val="center"/>
        <w:rPr>
          <w:sz w:val="28"/>
          <w:szCs w:val="28"/>
        </w:rPr>
      </w:pPr>
    </w:p>
    <w:p w:rsidR="00CE01A9" w:rsidRPr="00455384" w:rsidRDefault="00CE01A9" w:rsidP="00CE01A9">
      <w:pPr>
        <w:jc w:val="center"/>
        <w:rPr>
          <w:sz w:val="28"/>
          <w:szCs w:val="28"/>
        </w:rPr>
      </w:pPr>
    </w:p>
    <w:p w:rsidR="00AA287F" w:rsidRPr="00455384" w:rsidRDefault="00AA287F" w:rsidP="00AA287F">
      <w:pPr>
        <w:spacing w:after="120"/>
        <w:jc w:val="center"/>
        <w:rPr>
          <w:sz w:val="28"/>
          <w:szCs w:val="28"/>
        </w:rPr>
      </w:pPr>
    </w:p>
    <w:p w:rsidR="007327C6" w:rsidRDefault="007327C6" w:rsidP="007327C6">
      <w:pPr>
        <w:jc w:val="both"/>
        <w:rPr>
          <w:b/>
        </w:rPr>
      </w:pPr>
    </w:p>
    <w:p w:rsidR="00A80AC3" w:rsidRDefault="00A80AC3" w:rsidP="007327C6">
      <w:pPr>
        <w:jc w:val="both"/>
        <w:rPr>
          <w:b/>
        </w:rPr>
      </w:pPr>
    </w:p>
    <w:p w:rsidR="00A80AC3" w:rsidRDefault="00A80AC3" w:rsidP="007327C6">
      <w:pPr>
        <w:jc w:val="both"/>
        <w:rPr>
          <w:b/>
        </w:rPr>
      </w:pPr>
    </w:p>
    <w:p w:rsidR="00A80AC3" w:rsidRDefault="00A80AC3" w:rsidP="007327C6">
      <w:pPr>
        <w:jc w:val="both"/>
        <w:rPr>
          <w:b/>
        </w:rPr>
      </w:pPr>
    </w:p>
    <w:p w:rsidR="00A80AC3" w:rsidRDefault="00A80AC3" w:rsidP="007327C6">
      <w:pPr>
        <w:jc w:val="both"/>
        <w:rPr>
          <w:b/>
        </w:rPr>
      </w:pPr>
    </w:p>
    <w:p w:rsidR="00A80AC3" w:rsidRDefault="00A80AC3" w:rsidP="007327C6">
      <w:pPr>
        <w:jc w:val="both"/>
        <w:rPr>
          <w:b/>
        </w:rPr>
      </w:pPr>
    </w:p>
    <w:p w:rsidR="00A80AC3" w:rsidRDefault="00A80AC3" w:rsidP="007327C6">
      <w:pPr>
        <w:jc w:val="both"/>
        <w:rPr>
          <w:b/>
        </w:rPr>
      </w:pPr>
    </w:p>
    <w:p w:rsidR="000C16B0" w:rsidRPr="00F865D8" w:rsidRDefault="000C16B0" w:rsidP="000C16B0">
      <w:pPr>
        <w:spacing w:after="120"/>
        <w:jc w:val="both"/>
        <w:rPr>
          <w:sz w:val="26"/>
          <w:szCs w:val="26"/>
        </w:rPr>
      </w:pPr>
      <w:r w:rsidRPr="00F865D8">
        <w:rPr>
          <w:b/>
          <w:sz w:val="26"/>
          <w:szCs w:val="26"/>
        </w:rPr>
        <w:lastRenderedPageBreak/>
        <w:t>Задание 1.2</w:t>
      </w:r>
      <w:r>
        <w:rPr>
          <w:b/>
          <w:sz w:val="26"/>
          <w:szCs w:val="26"/>
        </w:rPr>
        <w:t>.</w:t>
      </w:r>
      <w:r w:rsidRPr="00F865D8">
        <w:rPr>
          <w:sz w:val="26"/>
          <w:szCs w:val="26"/>
        </w:rPr>
        <w:t xml:space="preserve"> В составе хозяйственных средств организации выделить объекты имущества (А) и источники их формирования (П)</w:t>
      </w:r>
    </w:p>
    <w:tbl>
      <w:tblPr>
        <w:tblW w:w="10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73"/>
        <w:gridCol w:w="1039"/>
        <w:gridCol w:w="4221"/>
        <w:gridCol w:w="1076"/>
      </w:tblGrid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Классиф. группа</w:t>
            </w:r>
          </w:p>
        </w:tc>
        <w:tc>
          <w:tcPr>
            <w:tcW w:w="4221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Классиф. группа</w:t>
            </w: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1. Тракторы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26. Инструменты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2. Задолженность по налогу на прибыль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27. Задолженность подотчетным лицам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 xml:space="preserve">3. Задолженность по </w:t>
            </w:r>
            <w:r>
              <w:rPr>
                <w:sz w:val="22"/>
                <w:szCs w:val="22"/>
              </w:rPr>
              <w:t>взносам во внебюджетные фонды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28. Задолженность персоналу по оплате труда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4. Продуктивный и рабочий скот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29. Комбайны угольные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5. Амортизация  основных средств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30. Нематериальные активы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6. Дотации из бюджета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31. Материалы вспомогательные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7. Станки металлорежущие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32. Уставный капитал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8. Резервный капитал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33. Нефтепродукты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9. Металлопрокат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34. Непокрытый убыток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10. Нераспределенная прибыль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35. Строительные материалы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11. Добавочный капитал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36. Задолженность покупателей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12. Задолженность подотчетных лиц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 xml:space="preserve">37. </w:t>
            </w:r>
            <w:r>
              <w:rPr>
                <w:sz w:val="22"/>
                <w:szCs w:val="22"/>
              </w:rPr>
              <w:t xml:space="preserve">Амортизация </w:t>
            </w:r>
            <w:r w:rsidRPr="00C03C50">
              <w:rPr>
                <w:sz w:val="22"/>
                <w:szCs w:val="22"/>
              </w:rPr>
              <w:t>нематериальных активов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13. Запасные части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38. </w:t>
            </w:r>
            <w:r w:rsidRPr="00C03C50">
              <w:rPr>
                <w:sz w:val="22"/>
                <w:szCs w:val="22"/>
              </w:rPr>
              <w:t>Депозитные вклады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14. Оборудование, предназначенное для сдачи в аренду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39. Задолженность поставщикам и подрядчикам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15. Краткосрочные кредиты и займы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 Акции, облигации приобретенные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16. Авансы выданные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41. Наличные деньги в кассе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17. Авансы полученные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42. Деньги на расчетном счете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18. Средства на валютных счетах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43. Долгосрочные кредиты и займы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 xml:space="preserve">19.Оборудование экспериментального цеха 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44. Обязательства перед разными кредиторами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20. Незавершенное производство в основных цехах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45. Резервы предстоящих расходов и платежей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21. Задолженность по НДС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46. Производственный инвентарь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22. Задолженность прочих дебиторов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47. Незавершенное производство во  вспомогательных цехах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23. Средства в аккредитивах и чеках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tabs>
                <w:tab w:val="left" w:pos="2198"/>
              </w:tabs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48. Задолженность по выплате дивидендов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24. Незаконченное строительство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49. Хозяйственный инвентарь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3973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25. Векселя полученные</w:t>
            </w:r>
          </w:p>
        </w:tc>
        <w:tc>
          <w:tcPr>
            <w:tcW w:w="1039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21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50. Прочие капитальные вложения</w:t>
            </w:r>
          </w:p>
        </w:tc>
        <w:tc>
          <w:tcPr>
            <w:tcW w:w="1076" w:type="dxa"/>
          </w:tcPr>
          <w:p w:rsidR="000C16B0" w:rsidRPr="00C03C50" w:rsidRDefault="000C16B0" w:rsidP="004D2F46">
            <w:pPr>
              <w:ind w:firstLine="480"/>
              <w:jc w:val="both"/>
              <w:rPr>
                <w:sz w:val="22"/>
                <w:szCs w:val="22"/>
              </w:rPr>
            </w:pPr>
          </w:p>
        </w:tc>
      </w:tr>
    </w:tbl>
    <w:p w:rsidR="000C16B0" w:rsidRPr="008A2B27" w:rsidRDefault="000C16B0" w:rsidP="000C16B0">
      <w:pPr>
        <w:ind w:firstLine="480"/>
        <w:jc w:val="both"/>
        <w:rPr>
          <w:sz w:val="10"/>
          <w:szCs w:val="10"/>
        </w:rPr>
      </w:pPr>
    </w:p>
    <w:p w:rsidR="000C16B0" w:rsidRPr="00F865D8" w:rsidRDefault="000C16B0" w:rsidP="000C16B0">
      <w:pPr>
        <w:spacing w:after="120"/>
        <w:jc w:val="both"/>
        <w:rPr>
          <w:sz w:val="26"/>
          <w:szCs w:val="26"/>
        </w:rPr>
      </w:pPr>
      <w:r w:rsidRPr="00F865D8">
        <w:rPr>
          <w:b/>
          <w:sz w:val="26"/>
          <w:szCs w:val="26"/>
        </w:rPr>
        <w:t>Задание  1.3</w:t>
      </w:r>
      <w:r>
        <w:rPr>
          <w:b/>
          <w:sz w:val="26"/>
          <w:szCs w:val="26"/>
        </w:rPr>
        <w:t>.</w:t>
      </w:r>
      <w:r w:rsidRPr="00F865D8">
        <w:rPr>
          <w:sz w:val="26"/>
          <w:szCs w:val="26"/>
        </w:rPr>
        <w:t xml:space="preserve">  Классифицировать хозяйственные средства по их функциональной роли в процессе кругооборота капитала (выделить внеоборотные (ВА), оборотные (ОбА) и отвлеченные активы (ОтА))</w:t>
      </w:r>
    </w:p>
    <w:tbl>
      <w:tblPr>
        <w:tblW w:w="10267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90"/>
        <w:gridCol w:w="1120"/>
        <w:gridCol w:w="3837"/>
        <w:gridCol w:w="1020"/>
      </w:tblGrid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Классиф. группа</w:t>
            </w:r>
          </w:p>
        </w:tc>
        <w:tc>
          <w:tcPr>
            <w:tcW w:w="3837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jc w:val="center"/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Классиф. группа</w:t>
            </w: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1. Здание элект</w:t>
            </w:r>
            <w:r>
              <w:rPr>
                <w:sz w:val="22"/>
                <w:szCs w:val="22"/>
              </w:rPr>
              <w:t>р</w:t>
            </w:r>
            <w:r w:rsidRPr="00C03C50">
              <w:rPr>
                <w:sz w:val="22"/>
                <w:szCs w:val="22"/>
              </w:rPr>
              <w:t>оцеха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16. Металлопрокат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2. Инструменты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17. Комплектующие изделия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3. Нефтепродукты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18. Склад запасных частей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4. Здание сборочного цеха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19. Лицензия на торговые операции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5. Излишне уплаченный налог на прибыль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20. Приобретенные патенты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6. Обтирочный материал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21. Векселя полученные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7. Деньги на расчетном счете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22. Специальная одежда и обувь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8. Запасные части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23. Дебиторы по претензиям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9. Грузовые автомашины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24. Стройматериалы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10.</w:t>
            </w:r>
            <w:r>
              <w:rPr>
                <w:sz w:val="22"/>
                <w:szCs w:val="22"/>
              </w:rPr>
              <w:t xml:space="preserve"> </w:t>
            </w:r>
            <w:r w:rsidRPr="00C03C50">
              <w:rPr>
                <w:sz w:val="22"/>
                <w:szCs w:val="22"/>
              </w:rPr>
              <w:t>Тара производственная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25. Административное здание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11. Емкости для нефтепродуктов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26. Твердое топливо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12. Оборудование электроцеха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27. Жилые дома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13. Автомобили легковые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28. Сырье для переработки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14. Задолженность персонала по займам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29. Полуфабрикаты собственного производства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C03C50" w:rsidTr="004D2F46">
        <w:trPr>
          <w:jc w:val="center"/>
        </w:trPr>
        <w:tc>
          <w:tcPr>
            <w:tcW w:w="4290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15. Наличные деньги в кассе</w:t>
            </w:r>
          </w:p>
        </w:tc>
        <w:tc>
          <w:tcPr>
            <w:tcW w:w="11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837" w:type="dxa"/>
          </w:tcPr>
          <w:p w:rsidR="000C16B0" w:rsidRPr="00C03C50" w:rsidRDefault="000C16B0" w:rsidP="004D2F46">
            <w:pPr>
              <w:rPr>
                <w:sz w:val="22"/>
                <w:szCs w:val="22"/>
              </w:rPr>
            </w:pPr>
            <w:r w:rsidRPr="00C03C50">
              <w:rPr>
                <w:sz w:val="22"/>
                <w:szCs w:val="22"/>
              </w:rPr>
              <w:t>30. Убытки от реализации</w:t>
            </w:r>
          </w:p>
        </w:tc>
        <w:tc>
          <w:tcPr>
            <w:tcW w:w="1020" w:type="dxa"/>
          </w:tcPr>
          <w:p w:rsidR="000C16B0" w:rsidRPr="00C03C50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</w:tbl>
    <w:p w:rsidR="000C16B0" w:rsidRPr="00F865D8" w:rsidRDefault="000C16B0" w:rsidP="000C16B0">
      <w:pPr>
        <w:jc w:val="both"/>
        <w:rPr>
          <w:sz w:val="26"/>
          <w:szCs w:val="26"/>
        </w:rPr>
      </w:pPr>
      <w:r w:rsidRPr="00F865D8">
        <w:rPr>
          <w:b/>
          <w:sz w:val="26"/>
          <w:szCs w:val="26"/>
        </w:rPr>
        <w:lastRenderedPageBreak/>
        <w:t>Задание  1.4</w:t>
      </w:r>
      <w:r>
        <w:rPr>
          <w:b/>
          <w:sz w:val="26"/>
          <w:szCs w:val="26"/>
        </w:rPr>
        <w:t>.</w:t>
      </w:r>
      <w:r w:rsidRPr="00F865D8">
        <w:rPr>
          <w:sz w:val="26"/>
          <w:szCs w:val="26"/>
        </w:rPr>
        <w:t xml:space="preserve">  Из приведенного перечня хозяйственных средств выделить средства труда (СТ), предметы труда (ПТ), средства в сфере обращения (СО) и средства непроизводственной сферы (СН) (классификация по составу и размещению)</w:t>
      </w:r>
    </w:p>
    <w:p w:rsidR="000C16B0" w:rsidRPr="00B244DC" w:rsidRDefault="000C16B0" w:rsidP="000C16B0">
      <w:pPr>
        <w:ind w:firstLine="480"/>
        <w:jc w:val="both"/>
      </w:pPr>
    </w:p>
    <w:tbl>
      <w:tblPr>
        <w:tblW w:w="95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20"/>
        <w:gridCol w:w="1080"/>
        <w:gridCol w:w="3953"/>
        <w:gridCol w:w="1140"/>
      </w:tblGrid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Классиф. группа</w:t>
            </w:r>
          </w:p>
        </w:tc>
        <w:tc>
          <w:tcPr>
            <w:tcW w:w="3953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Классиф. группа</w:t>
            </w: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1.Склад запасных частей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26. Гараж для автомобилей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2. Склад продукции, готовой к реализации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27. Задолженность персонала за коммунальные услуги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3. Школа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28. Весы автомобильные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4. Здание электростанции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29. Задолженность покупателей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5. Комбайны угольные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30. Тракторы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6. Продуктивный скот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31. Смазочные материалы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7. Горючее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32. Сооружения стадиона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8. Здание детского сада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33. Грузовые автомобили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9.Оборудование медицинской амбулатории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34. Тара для перевозки готовой продукции покупателям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 Пиломатериалы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35. Баня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11. Жилые дома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36. Автомобили легковые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12. Нефтепродукты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37. Очистные сооружения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13. Ремонтная мастерская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38. Задолженность подотчетных лиц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14. Сады плодоносящие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39. Непокрытый убыток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15. Дворец культуры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40. Наличные деньги в кассе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 xml:space="preserve">16. Деньги на расчетном счете 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41. Средства в валюте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17. Депозитные вклады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42. Затраты основного производства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18. Инструменты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43. Материальный склад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19. Ветеринарная лечебница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 xml:space="preserve">44. </w:t>
            </w:r>
            <w:r>
              <w:rPr>
                <w:sz w:val="22"/>
                <w:szCs w:val="22"/>
              </w:rPr>
              <w:t>Здание м</w:t>
            </w:r>
            <w:r w:rsidRPr="006C1026">
              <w:rPr>
                <w:sz w:val="22"/>
                <w:szCs w:val="22"/>
              </w:rPr>
              <w:t>едицинск</w:t>
            </w:r>
            <w:r>
              <w:rPr>
                <w:sz w:val="22"/>
                <w:szCs w:val="22"/>
              </w:rPr>
              <w:t>ой амбулатории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20. Запасные части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45. Векселя полученные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21. Авансы выданные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46. Прочие дебиторы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22. Предоставленные займы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47. Акции, облигации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23. Дебиторы по  претензиям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48. Административное здание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24. Озеленительные насаждения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49. Производственные приспособления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6C1026" w:rsidTr="004D2F46">
        <w:trPr>
          <w:jc w:val="center"/>
        </w:trPr>
        <w:tc>
          <w:tcPr>
            <w:tcW w:w="3420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25. Специальная одежда и обувь</w:t>
            </w:r>
          </w:p>
        </w:tc>
        <w:tc>
          <w:tcPr>
            <w:tcW w:w="108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3953" w:type="dxa"/>
          </w:tcPr>
          <w:p w:rsidR="000C16B0" w:rsidRPr="006C1026" w:rsidRDefault="000C16B0" w:rsidP="004D2F46">
            <w:pPr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50. Оборудование магазина</w:t>
            </w:r>
          </w:p>
        </w:tc>
        <w:tc>
          <w:tcPr>
            <w:tcW w:w="1140" w:type="dxa"/>
          </w:tcPr>
          <w:p w:rsidR="000C16B0" w:rsidRPr="006C1026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</w:tbl>
    <w:p w:rsidR="000C16B0" w:rsidRDefault="000C16B0" w:rsidP="000C16B0"/>
    <w:p w:rsidR="000C16B0" w:rsidRDefault="000C16B0" w:rsidP="000C16B0"/>
    <w:p w:rsidR="000C16B0" w:rsidRPr="00F865D8" w:rsidRDefault="000C16B0" w:rsidP="000C16B0">
      <w:pPr>
        <w:jc w:val="both"/>
        <w:rPr>
          <w:sz w:val="26"/>
          <w:szCs w:val="26"/>
        </w:rPr>
      </w:pPr>
      <w:r w:rsidRPr="00F865D8">
        <w:rPr>
          <w:b/>
          <w:sz w:val="26"/>
          <w:szCs w:val="26"/>
        </w:rPr>
        <w:t>Задание 1.5</w:t>
      </w:r>
      <w:r>
        <w:rPr>
          <w:b/>
          <w:sz w:val="26"/>
          <w:szCs w:val="26"/>
        </w:rPr>
        <w:t>.</w:t>
      </w:r>
      <w:r w:rsidRPr="00F865D8">
        <w:rPr>
          <w:sz w:val="26"/>
          <w:szCs w:val="26"/>
        </w:rPr>
        <w:t xml:space="preserve"> Выделить источники собственных (СС), заемных (ЗС) и привлеченных  хозяйственных средств (ПС)</w:t>
      </w:r>
    </w:p>
    <w:p w:rsidR="000C16B0" w:rsidRDefault="000C16B0" w:rsidP="000C16B0">
      <w:pPr>
        <w:ind w:firstLine="480"/>
        <w:jc w:val="both"/>
      </w:pPr>
    </w:p>
    <w:tbl>
      <w:tblPr>
        <w:tblW w:w="9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50"/>
        <w:gridCol w:w="1043"/>
        <w:gridCol w:w="4200"/>
        <w:gridCol w:w="1020"/>
      </w:tblGrid>
      <w:tr w:rsidR="000C16B0" w:rsidTr="004D2F46">
        <w:trPr>
          <w:jc w:val="center"/>
        </w:trPr>
        <w:tc>
          <w:tcPr>
            <w:tcW w:w="3550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043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Классиф. группа</w:t>
            </w:r>
          </w:p>
        </w:tc>
        <w:tc>
          <w:tcPr>
            <w:tcW w:w="4200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 xml:space="preserve">Наименования видов имущества </w:t>
            </w:r>
          </w:p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и источников</w:t>
            </w:r>
          </w:p>
        </w:tc>
        <w:tc>
          <w:tcPr>
            <w:tcW w:w="1020" w:type="dxa"/>
          </w:tcPr>
          <w:p w:rsidR="000C16B0" w:rsidRPr="006C1026" w:rsidRDefault="000C16B0" w:rsidP="004D2F46">
            <w:pPr>
              <w:jc w:val="center"/>
              <w:rPr>
                <w:sz w:val="22"/>
                <w:szCs w:val="22"/>
              </w:rPr>
            </w:pPr>
            <w:r w:rsidRPr="006C1026">
              <w:rPr>
                <w:sz w:val="22"/>
                <w:szCs w:val="22"/>
              </w:rPr>
              <w:t>Классиф. группа</w:t>
            </w: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 w:rsidRPr="00BF5524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BF5524">
              <w:rPr>
                <w:sz w:val="22"/>
                <w:szCs w:val="22"/>
              </w:rPr>
              <w:t>Задолженность органам социального страхования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  <w:r w:rsidRPr="00BF5524">
              <w:rPr>
                <w:sz w:val="22"/>
                <w:szCs w:val="22"/>
              </w:rPr>
              <w:t xml:space="preserve"> Резерв предстоящих расходов и платежей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 w:rsidRPr="00BF5524">
              <w:rPr>
                <w:sz w:val="22"/>
                <w:szCs w:val="22"/>
              </w:rPr>
              <w:t>2. Уставный капитал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BF5524">
              <w:rPr>
                <w:sz w:val="22"/>
                <w:szCs w:val="22"/>
              </w:rPr>
              <w:t xml:space="preserve">. Резервный капитал 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 w:rsidRPr="00BF5524">
              <w:rPr>
                <w:sz w:val="22"/>
                <w:szCs w:val="22"/>
              </w:rPr>
              <w:t>3. Долгосрочные займы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BF5524">
              <w:rPr>
                <w:sz w:val="22"/>
                <w:szCs w:val="22"/>
              </w:rPr>
              <w:t>. Целевое финансирование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 w:rsidRPr="00BF5524">
              <w:rPr>
                <w:sz w:val="22"/>
                <w:szCs w:val="22"/>
              </w:rPr>
              <w:t>4. Финансирование из бюджета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BF5524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Задолженность пенсионному</w:t>
            </w:r>
            <w:r w:rsidRPr="00BF5524">
              <w:rPr>
                <w:sz w:val="22"/>
                <w:szCs w:val="22"/>
              </w:rPr>
              <w:t xml:space="preserve"> фонду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 w:rsidRPr="00BF5524">
              <w:rPr>
                <w:sz w:val="22"/>
                <w:szCs w:val="22"/>
              </w:rPr>
              <w:t>5. Задолженность поставщикам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 </w:t>
            </w:r>
            <w:r w:rsidRPr="00BF5524">
              <w:rPr>
                <w:sz w:val="22"/>
                <w:szCs w:val="22"/>
              </w:rPr>
              <w:t>Долгосрочные кредиты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 w:rsidRPr="00BF5524">
              <w:rPr>
                <w:sz w:val="22"/>
                <w:szCs w:val="22"/>
              </w:rPr>
              <w:t>6. Задолженность по налогу на прибыль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BF552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BF5524">
              <w:rPr>
                <w:sz w:val="22"/>
                <w:szCs w:val="22"/>
              </w:rPr>
              <w:t>Доходы, полученные в счет будущих периодов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 w:rsidRPr="00BF5524">
              <w:rPr>
                <w:sz w:val="22"/>
                <w:szCs w:val="22"/>
              </w:rPr>
              <w:t>7. Краткосрочные кредиты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BF5524">
              <w:rPr>
                <w:sz w:val="22"/>
                <w:szCs w:val="22"/>
              </w:rPr>
              <w:t>. Нераспределенная прибыль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  <w:tr w:rsidR="000C16B0" w:rsidRPr="00BF5524" w:rsidTr="004D2F46">
        <w:trPr>
          <w:jc w:val="center"/>
        </w:trPr>
        <w:tc>
          <w:tcPr>
            <w:tcW w:w="355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F552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BF5524">
              <w:rPr>
                <w:sz w:val="22"/>
                <w:szCs w:val="22"/>
              </w:rPr>
              <w:t>Задолженность прочим кредиторам</w:t>
            </w:r>
          </w:p>
        </w:tc>
        <w:tc>
          <w:tcPr>
            <w:tcW w:w="1043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  <w:tc>
          <w:tcPr>
            <w:tcW w:w="4200" w:type="dxa"/>
          </w:tcPr>
          <w:p w:rsidR="000C16B0" w:rsidRPr="00BF5524" w:rsidRDefault="000C16B0" w:rsidP="004D2F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BF5524">
              <w:rPr>
                <w:sz w:val="22"/>
                <w:szCs w:val="22"/>
              </w:rPr>
              <w:t>. Задолженность фонду медицинского страхования</w:t>
            </w:r>
          </w:p>
        </w:tc>
        <w:tc>
          <w:tcPr>
            <w:tcW w:w="1020" w:type="dxa"/>
          </w:tcPr>
          <w:p w:rsidR="000C16B0" w:rsidRPr="00BF5524" w:rsidRDefault="000C16B0" w:rsidP="004D2F46">
            <w:pPr>
              <w:ind w:firstLine="480"/>
              <w:rPr>
                <w:sz w:val="22"/>
                <w:szCs w:val="22"/>
              </w:rPr>
            </w:pPr>
          </w:p>
        </w:tc>
      </w:tr>
    </w:tbl>
    <w:p w:rsidR="00A80AC3" w:rsidRDefault="00A80AC3" w:rsidP="007327C6">
      <w:pPr>
        <w:jc w:val="both"/>
        <w:rPr>
          <w:b/>
        </w:rPr>
      </w:pPr>
    </w:p>
    <w:p w:rsidR="007327C6" w:rsidRDefault="007327C6" w:rsidP="007327C6">
      <w:pPr>
        <w:jc w:val="both"/>
        <w:rPr>
          <w:b/>
        </w:rPr>
      </w:pPr>
    </w:p>
    <w:p w:rsidR="007327C6" w:rsidRDefault="007327C6" w:rsidP="007327C6">
      <w:pPr>
        <w:jc w:val="both"/>
        <w:rPr>
          <w:b/>
        </w:rPr>
      </w:pPr>
    </w:p>
    <w:p w:rsidR="007327C6" w:rsidRDefault="007327C6" w:rsidP="007327C6">
      <w:pPr>
        <w:jc w:val="both"/>
        <w:rPr>
          <w:b/>
        </w:rPr>
      </w:pPr>
    </w:p>
    <w:p w:rsidR="007327C6" w:rsidRDefault="007327C6" w:rsidP="007327C6">
      <w:pPr>
        <w:jc w:val="both"/>
        <w:rPr>
          <w:b/>
        </w:rPr>
      </w:pPr>
    </w:p>
    <w:p w:rsidR="00887B68" w:rsidRDefault="00887B68" w:rsidP="00887B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 2</w:t>
      </w:r>
      <w:r w:rsidRPr="00FD37CC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Бухгалтерский баланс</w:t>
      </w:r>
      <w:r w:rsidR="00C62F02">
        <w:rPr>
          <w:b/>
          <w:sz w:val="28"/>
          <w:szCs w:val="28"/>
        </w:rPr>
        <w:t>. Счета бухгалтерского учета и двойная запись</w:t>
      </w:r>
    </w:p>
    <w:p w:rsidR="00887B68" w:rsidRDefault="00887B68" w:rsidP="00887B68">
      <w:pPr>
        <w:jc w:val="center"/>
        <w:rPr>
          <w:b/>
          <w:sz w:val="28"/>
          <w:szCs w:val="28"/>
        </w:rPr>
      </w:pPr>
    </w:p>
    <w:p w:rsidR="00166F00" w:rsidRDefault="00166F00" w:rsidP="00887B68">
      <w:pPr>
        <w:jc w:val="center"/>
        <w:rPr>
          <w:b/>
          <w:sz w:val="28"/>
          <w:szCs w:val="28"/>
        </w:rPr>
      </w:pPr>
    </w:p>
    <w:p w:rsidR="000C16B0" w:rsidRPr="00DA3355" w:rsidRDefault="000C16B0" w:rsidP="000C16B0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3355">
        <w:rPr>
          <w:b/>
          <w:sz w:val="28"/>
          <w:szCs w:val="28"/>
        </w:rPr>
        <w:t xml:space="preserve">2.1 Типы изменений </w:t>
      </w:r>
      <w:r>
        <w:rPr>
          <w:b/>
          <w:sz w:val="28"/>
          <w:szCs w:val="28"/>
        </w:rPr>
        <w:t xml:space="preserve">бухгалтерского </w:t>
      </w:r>
      <w:r w:rsidRPr="00DA3355">
        <w:rPr>
          <w:b/>
          <w:sz w:val="28"/>
          <w:szCs w:val="28"/>
        </w:rPr>
        <w:t>баланса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>Все многообразие хозяйственных операций в зависимости от их влияния на изменение статей баланса можно объединить в четыре группы, которые приводят к четырем типам изменения баланса.</w:t>
      </w:r>
    </w:p>
    <w:p w:rsidR="000C16B0" w:rsidRDefault="000C16B0" w:rsidP="000C16B0">
      <w:pPr>
        <w:ind w:firstLine="720"/>
        <w:jc w:val="both"/>
        <w:rPr>
          <w:b/>
          <w:sz w:val="28"/>
          <w:szCs w:val="28"/>
        </w:rPr>
      </w:pP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b/>
          <w:sz w:val="28"/>
          <w:szCs w:val="28"/>
        </w:rPr>
        <w:t>Первый тип: активный (А).</w:t>
      </w:r>
      <w:r w:rsidRPr="00DA3355">
        <w:rPr>
          <w:sz w:val="28"/>
          <w:szCs w:val="28"/>
        </w:rPr>
        <w:t xml:space="preserve"> 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 xml:space="preserve">Хозяйственные операции вызывают изменения только в активе баланса: одна статья в активе увеличивается, а другая уменьшается на одну и ту же сумму, </w:t>
      </w:r>
      <w:r>
        <w:rPr>
          <w:sz w:val="28"/>
          <w:szCs w:val="28"/>
        </w:rPr>
        <w:t>то есть</w:t>
      </w:r>
      <w:r w:rsidRPr="00DA3355">
        <w:rPr>
          <w:sz w:val="28"/>
          <w:szCs w:val="28"/>
        </w:rPr>
        <w:t xml:space="preserve"> видоизменяется состав хозяйственных средств (имущество) организации. Валюта баланса при этом не изменяется: </w:t>
      </w:r>
      <w:r>
        <w:rPr>
          <w:b/>
          <w:i/>
          <w:sz w:val="28"/>
          <w:szCs w:val="28"/>
        </w:rPr>
        <w:t>А + х –</w:t>
      </w:r>
      <w:r w:rsidRPr="00DA3355">
        <w:rPr>
          <w:b/>
          <w:i/>
          <w:sz w:val="28"/>
          <w:szCs w:val="28"/>
        </w:rPr>
        <w:t xml:space="preserve"> х = П.</w:t>
      </w:r>
      <w:r w:rsidRPr="00DA3355">
        <w:rPr>
          <w:sz w:val="28"/>
          <w:szCs w:val="28"/>
        </w:rPr>
        <w:t xml:space="preserve"> 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 xml:space="preserve">Равенство актива и пассива сохраняется. Например, поступили средства от покупателей в оплату задолженности; выпущена из </w:t>
      </w:r>
      <w:r>
        <w:rPr>
          <w:sz w:val="28"/>
          <w:szCs w:val="28"/>
        </w:rPr>
        <w:t>производства и сдана на склад готовая продукция</w:t>
      </w:r>
      <w:r w:rsidRPr="00DA3355">
        <w:rPr>
          <w:sz w:val="28"/>
          <w:szCs w:val="28"/>
        </w:rPr>
        <w:t>.</w:t>
      </w:r>
    </w:p>
    <w:p w:rsidR="000C16B0" w:rsidRDefault="000C16B0" w:rsidP="000C16B0">
      <w:pPr>
        <w:ind w:firstLine="720"/>
        <w:jc w:val="both"/>
        <w:rPr>
          <w:b/>
          <w:sz w:val="28"/>
          <w:szCs w:val="28"/>
        </w:rPr>
      </w:pP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b/>
          <w:sz w:val="28"/>
          <w:szCs w:val="28"/>
        </w:rPr>
        <w:t>Второй тип: пассивный (П).</w:t>
      </w:r>
      <w:r w:rsidRPr="00DA3355">
        <w:rPr>
          <w:sz w:val="28"/>
          <w:szCs w:val="28"/>
        </w:rPr>
        <w:t xml:space="preserve"> 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 xml:space="preserve">Хозяйственные операции вызывают изменения только в пассиве баланса: одна его статья увеличивается, а другая уменьшается на одну и ту же сумму, </w:t>
      </w:r>
      <w:r>
        <w:rPr>
          <w:sz w:val="28"/>
          <w:szCs w:val="28"/>
        </w:rPr>
        <w:t>то есть</w:t>
      </w:r>
      <w:r w:rsidRPr="00DA3355">
        <w:rPr>
          <w:sz w:val="28"/>
          <w:szCs w:val="28"/>
        </w:rPr>
        <w:t xml:space="preserve"> видоизменяются источники формирования хозяйственных средств. Валюта баланса не изменяется: </w:t>
      </w:r>
      <w:r w:rsidRPr="00DA3355">
        <w:rPr>
          <w:b/>
          <w:i/>
          <w:sz w:val="28"/>
          <w:szCs w:val="28"/>
        </w:rPr>
        <w:t>А = П + х – х.</w:t>
      </w:r>
      <w:r w:rsidRPr="00DA3355">
        <w:rPr>
          <w:sz w:val="28"/>
          <w:szCs w:val="28"/>
        </w:rPr>
        <w:t xml:space="preserve"> </w:t>
      </w:r>
    </w:p>
    <w:p w:rsidR="000C16B0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>Равенство актива и пассива сохраняется. Например, часть нераспределенной прибыли напра</w:t>
      </w:r>
      <w:r>
        <w:rPr>
          <w:sz w:val="28"/>
          <w:szCs w:val="28"/>
        </w:rPr>
        <w:t xml:space="preserve">влена на пополнение резервного (или </w:t>
      </w:r>
      <w:r w:rsidRPr="00DA3355">
        <w:rPr>
          <w:sz w:val="28"/>
          <w:szCs w:val="28"/>
        </w:rPr>
        <w:t>уставного) капитала.</w:t>
      </w:r>
    </w:p>
    <w:p w:rsidR="000C16B0" w:rsidRDefault="000C16B0" w:rsidP="000C16B0">
      <w:pPr>
        <w:ind w:firstLine="720"/>
        <w:jc w:val="both"/>
        <w:rPr>
          <w:sz w:val="28"/>
          <w:szCs w:val="28"/>
        </w:rPr>
      </w:pP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b/>
          <w:sz w:val="28"/>
          <w:szCs w:val="28"/>
        </w:rPr>
        <w:t>Третий тип: активно-пассивный в сторону увеличения (А-П ↑).</w:t>
      </w:r>
      <w:r w:rsidRPr="00DA3355">
        <w:rPr>
          <w:sz w:val="28"/>
          <w:szCs w:val="28"/>
        </w:rPr>
        <w:t xml:space="preserve"> 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 xml:space="preserve">Хозяйственные операции вызывают изменения в активе и пассиве баланса одновременно в сторону увеличения на одинаковую сумму, </w:t>
      </w:r>
      <w:r>
        <w:rPr>
          <w:sz w:val="28"/>
          <w:szCs w:val="28"/>
        </w:rPr>
        <w:t>то есть</w:t>
      </w:r>
      <w:r w:rsidRPr="00DA3355">
        <w:rPr>
          <w:sz w:val="28"/>
          <w:szCs w:val="28"/>
        </w:rPr>
        <w:t xml:space="preserve"> происходит увеличение имущества организации в активе баланса и соответствующего источника формирования этого имущества в пассиве. Валюта баланса также увеличивается</w:t>
      </w:r>
      <w:r w:rsidR="00314274">
        <w:rPr>
          <w:sz w:val="28"/>
          <w:szCs w:val="28"/>
        </w:rPr>
        <w:t xml:space="preserve"> на сумму операции</w:t>
      </w:r>
      <w:r w:rsidRPr="00DA3355">
        <w:rPr>
          <w:sz w:val="28"/>
          <w:szCs w:val="28"/>
        </w:rPr>
        <w:t xml:space="preserve">: </w:t>
      </w:r>
      <w:r w:rsidRPr="00DA3355">
        <w:rPr>
          <w:b/>
          <w:i/>
          <w:sz w:val="28"/>
          <w:szCs w:val="28"/>
        </w:rPr>
        <w:t>А + х = П + х</w:t>
      </w:r>
      <w:r w:rsidRPr="00DA3355">
        <w:rPr>
          <w:sz w:val="28"/>
          <w:szCs w:val="28"/>
        </w:rPr>
        <w:t>.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>Равенство актива и пассива сохраняется. Например, получены от поставщиков товары (расчет за товары еще не произведен); начислена заработная плата работникам.</w:t>
      </w:r>
    </w:p>
    <w:p w:rsidR="00314274" w:rsidRDefault="00314274" w:rsidP="000C16B0">
      <w:pPr>
        <w:ind w:firstLine="720"/>
        <w:jc w:val="both"/>
        <w:rPr>
          <w:b/>
          <w:sz w:val="28"/>
          <w:szCs w:val="28"/>
        </w:rPr>
      </w:pPr>
    </w:p>
    <w:p w:rsidR="000C16B0" w:rsidRPr="00DA3355" w:rsidRDefault="000C16B0" w:rsidP="000C16B0">
      <w:pPr>
        <w:ind w:firstLine="720"/>
        <w:jc w:val="both"/>
        <w:rPr>
          <w:b/>
          <w:sz w:val="28"/>
          <w:szCs w:val="28"/>
        </w:rPr>
      </w:pPr>
      <w:r w:rsidRPr="00DA3355">
        <w:rPr>
          <w:b/>
          <w:sz w:val="28"/>
          <w:szCs w:val="28"/>
        </w:rPr>
        <w:t xml:space="preserve">Четвертый тип: активно-пассивный в сторону уменьшения (А-П ↓). 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 xml:space="preserve">Хозяйственные операции вызывают изменения в активе и пассиве баланса одновременно в сторону уменьшения, </w:t>
      </w:r>
      <w:r>
        <w:rPr>
          <w:sz w:val="28"/>
          <w:szCs w:val="28"/>
        </w:rPr>
        <w:t>то есть</w:t>
      </w:r>
      <w:r w:rsidRPr="00DA3355">
        <w:rPr>
          <w:sz w:val="28"/>
          <w:szCs w:val="28"/>
        </w:rPr>
        <w:t xml:space="preserve"> уменьша</w:t>
      </w:r>
      <w:r>
        <w:rPr>
          <w:sz w:val="28"/>
          <w:szCs w:val="28"/>
        </w:rPr>
        <w:t>е</w:t>
      </w:r>
      <w:r w:rsidRPr="00DA3355">
        <w:rPr>
          <w:sz w:val="28"/>
          <w:szCs w:val="28"/>
        </w:rPr>
        <w:t xml:space="preserve">тся имущество организации в активе баланса и соответствующий источник формирования данного имущества в пассиве. Валюта баланса также уменьшается на сумму хозяйственной операции: </w:t>
      </w:r>
      <w:r w:rsidR="00314274">
        <w:rPr>
          <w:sz w:val="28"/>
          <w:szCs w:val="28"/>
        </w:rPr>
        <w:t xml:space="preserve">               </w:t>
      </w:r>
      <w:r w:rsidR="00314274">
        <w:rPr>
          <w:b/>
          <w:i/>
          <w:sz w:val="28"/>
          <w:szCs w:val="28"/>
        </w:rPr>
        <w:t>А – х = П –</w:t>
      </w:r>
      <w:r w:rsidRPr="00DA3355">
        <w:rPr>
          <w:b/>
          <w:i/>
          <w:sz w:val="28"/>
          <w:szCs w:val="28"/>
        </w:rPr>
        <w:t xml:space="preserve"> х.</w:t>
      </w:r>
      <w:r w:rsidRPr="00DA3355">
        <w:rPr>
          <w:sz w:val="28"/>
          <w:szCs w:val="28"/>
        </w:rPr>
        <w:t xml:space="preserve"> </w:t>
      </w:r>
    </w:p>
    <w:p w:rsidR="000C16B0" w:rsidRPr="00DA3355" w:rsidRDefault="000C16B0" w:rsidP="000C16B0">
      <w:pPr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>Равенство актива и пассива сохраняется. Например, перечислено с расчетного счета в погашение задолженности поставщикам; погашен краткосрочный кредит банка.</w:t>
      </w:r>
    </w:p>
    <w:p w:rsidR="000C16B0" w:rsidRDefault="000C16B0" w:rsidP="000C16B0">
      <w:pPr>
        <w:jc w:val="both"/>
        <w:rPr>
          <w:sz w:val="28"/>
          <w:szCs w:val="28"/>
        </w:rPr>
      </w:pPr>
    </w:p>
    <w:p w:rsidR="000C16B0" w:rsidRDefault="000C16B0" w:rsidP="000C16B0">
      <w:pPr>
        <w:jc w:val="both"/>
        <w:rPr>
          <w:sz w:val="28"/>
          <w:szCs w:val="28"/>
        </w:rPr>
      </w:pPr>
    </w:p>
    <w:p w:rsidR="000C16B0" w:rsidRPr="00DA3355" w:rsidRDefault="000C16B0" w:rsidP="000C16B0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3355">
        <w:rPr>
          <w:b/>
          <w:sz w:val="28"/>
          <w:szCs w:val="28"/>
        </w:rPr>
        <w:lastRenderedPageBreak/>
        <w:t>2.2 Понятие, структура и содержание счетов бухгалтерского учета</w:t>
      </w:r>
    </w:p>
    <w:p w:rsidR="000C16B0" w:rsidRPr="00DA3355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DA3355">
        <w:rPr>
          <w:sz w:val="28"/>
          <w:szCs w:val="28"/>
        </w:rPr>
        <w:t>В каждой организации, ее подразделениях совершается множество операций, которые практически невозможно отразить в балансе. Кроме того, в балансе фиксируется наличие экономических ресурсов и источников их образования в денежной оценке на определенную дату. Экономическому же субъекту необходимо знать не только наличие средств, но и их движение</w:t>
      </w:r>
      <w:r>
        <w:rPr>
          <w:sz w:val="28"/>
          <w:szCs w:val="28"/>
        </w:rPr>
        <w:t>,</w:t>
      </w:r>
      <w:r w:rsidRPr="00DA3355">
        <w:rPr>
          <w:sz w:val="28"/>
          <w:szCs w:val="28"/>
        </w:rPr>
        <w:t xml:space="preserve"> как в денежном, так и в натуральном выражении. Для этой цели служит система счетов бухгалтерского учета.</w:t>
      </w:r>
    </w:p>
    <w:p w:rsidR="00166F00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DA3355">
        <w:rPr>
          <w:i/>
          <w:sz w:val="28"/>
          <w:szCs w:val="28"/>
        </w:rPr>
        <w:t>Бухгалтерский счет</w:t>
      </w:r>
      <w:r w:rsidRPr="00DA3355">
        <w:rPr>
          <w:sz w:val="28"/>
          <w:szCs w:val="28"/>
        </w:rPr>
        <w:t xml:space="preserve"> – это способ текущего отражения, экономической группировки и оперативного контроля имущества организации (активов), источников его формирования (капитала и обязательств, пассивов) и хозяйственных операций.</w:t>
      </w:r>
    </w:p>
    <w:p w:rsidR="00166F00" w:rsidRPr="00166F00" w:rsidRDefault="00166F0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66F00">
        <w:rPr>
          <w:sz w:val="28"/>
          <w:szCs w:val="28"/>
        </w:rPr>
        <w:t xml:space="preserve">Графически счет представляет собой двустороннюю таблицу, левая часть которой называется </w:t>
      </w:r>
      <w:r w:rsidRPr="00166F00">
        <w:rPr>
          <w:i/>
          <w:iCs/>
          <w:sz w:val="28"/>
          <w:szCs w:val="28"/>
        </w:rPr>
        <w:t>дебет</w:t>
      </w:r>
      <w:r w:rsidRPr="00166F00">
        <w:rPr>
          <w:sz w:val="28"/>
          <w:szCs w:val="28"/>
        </w:rPr>
        <w:t xml:space="preserve"> (Д-т), правая </w:t>
      </w:r>
      <w:r w:rsidRPr="00166F00">
        <w:rPr>
          <w:i/>
          <w:iCs/>
          <w:sz w:val="28"/>
          <w:szCs w:val="28"/>
        </w:rPr>
        <w:t>кредит</w:t>
      </w:r>
      <w:r w:rsidRPr="00166F00">
        <w:rPr>
          <w:sz w:val="28"/>
          <w:szCs w:val="28"/>
        </w:rPr>
        <w:t xml:space="preserve"> (К-т). «Т-модель» бухгалтерского счета</w:t>
      </w:r>
      <w:r>
        <w:rPr>
          <w:sz w:val="28"/>
          <w:szCs w:val="28"/>
        </w:rPr>
        <w:t xml:space="preserve"> имеет следующий вид</w:t>
      </w:r>
      <w:r w:rsidRPr="00166F00">
        <w:rPr>
          <w:sz w:val="28"/>
          <w:szCs w:val="28"/>
        </w:rPr>
        <w:t>:</w:t>
      </w:r>
    </w:p>
    <w:p w:rsidR="00166F00" w:rsidRDefault="00166F00" w:rsidP="000C16B0">
      <w:pPr>
        <w:ind w:firstLine="720"/>
        <w:jc w:val="both"/>
        <w:rPr>
          <w:sz w:val="28"/>
          <w:szCs w:val="28"/>
        </w:rPr>
      </w:pPr>
    </w:p>
    <w:p w:rsidR="000C16B0" w:rsidRPr="001154E5" w:rsidRDefault="000C16B0" w:rsidP="000C16B0">
      <w:pPr>
        <w:ind w:firstLine="720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3294"/>
        <w:gridCol w:w="3294"/>
      </w:tblGrid>
      <w:tr w:rsidR="000C16B0" w:rsidRPr="000C16B0" w:rsidTr="000C16B0">
        <w:trPr>
          <w:jc w:val="center"/>
        </w:trPr>
        <w:tc>
          <w:tcPr>
            <w:tcW w:w="6588" w:type="dxa"/>
            <w:gridSpan w:val="2"/>
          </w:tcPr>
          <w:p w:rsidR="000C16B0" w:rsidRPr="000C16B0" w:rsidRDefault="000C16B0" w:rsidP="000C16B0">
            <w:pPr>
              <w:jc w:val="center"/>
              <w:rPr>
                <w:i/>
                <w:sz w:val="28"/>
                <w:szCs w:val="28"/>
              </w:rPr>
            </w:pPr>
            <w:r w:rsidRPr="000C16B0">
              <w:rPr>
                <w:i/>
                <w:sz w:val="28"/>
                <w:szCs w:val="28"/>
              </w:rPr>
              <w:t xml:space="preserve">Дебет                  </w:t>
            </w:r>
            <w:r w:rsidRPr="000C16B0">
              <w:rPr>
                <w:b/>
                <w:i/>
                <w:sz w:val="28"/>
                <w:szCs w:val="28"/>
              </w:rPr>
              <w:t xml:space="preserve">Название счета                   </w:t>
            </w:r>
            <w:r w:rsidRPr="000C16B0">
              <w:rPr>
                <w:i/>
                <w:sz w:val="28"/>
                <w:szCs w:val="28"/>
              </w:rPr>
              <w:t>Кредит</w:t>
            </w:r>
          </w:p>
        </w:tc>
      </w:tr>
      <w:tr w:rsidR="000C16B0" w:rsidRPr="000C16B0" w:rsidTr="000C16B0">
        <w:trPr>
          <w:jc w:val="center"/>
        </w:trPr>
        <w:tc>
          <w:tcPr>
            <w:tcW w:w="3294" w:type="dxa"/>
          </w:tcPr>
          <w:p w:rsidR="000C16B0" w:rsidRPr="000C16B0" w:rsidRDefault="000C16B0" w:rsidP="000C16B0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3294" w:type="dxa"/>
          </w:tcPr>
          <w:p w:rsidR="000C16B0" w:rsidRPr="000C16B0" w:rsidRDefault="000C16B0" w:rsidP="000C16B0">
            <w:pPr>
              <w:jc w:val="both"/>
              <w:rPr>
                <w:i/>
                <w:sz w:val="28"/>
                <w:szCs w:val="28"/>
              </w:rPr>
            </w:pPr>
          </w:p>
          <w:p w:rsidR="000C16B0" w:rsidRPr="000C16B0" w:rsidRDefault="000C16B0" w:rsidP="000C16B0">
            <w:pPr>
              <w:jc w:val="both"/>
              <w:rPr>
                <w:i/>
                <w:sz w:val="28"/>
                <w:szCs w:val="28"/>
              </w:rPr>
            </w:pPr>
          </w:p>
        </w:tc>
      </w:tr>
    </w:tbl>
    <w:p w:rsidR="000C16B0" w:rsidRPr="001154E5" w:rsidRDefault="000C16B0" w:rsidP="000C16B0">
      <w:pPr>
        <w:spacing w:before="120"/>
        <w:jc w:val="center"/>
        <w:rPr>
          <w:i/>
          <w:sz w:val="28"/>
          <w:szCs w:val="28"/>
        </w:rPr>
      </w:pPr>
      <w:r w:rsidRPr="001154E5">
        <w:rPr>
          <w:i/>
          <w:sz w:val="28"/>
          <w:szCs w:val="28"/>
        </w:rPr>
        <w:t xml:space="preserve">Рис. </w:t>
      </w:r>
      <w:r w:rsidR="00166F00">
        <w:rPr>
          <w:i/>
          <w:sz w:val="28"/>
          <w:szCs w:val="28"/>
        </w:rPr>
        <w:t>4</w:t>
      </w:r>
      <w:r w:rsidRPr="001154E5">
        <w:rPr>
          <w:i/>
          <w:sz w:val="28"/>
          <w:szCs w:val="28"/>
        </w:rPr>
        <w:t>. Схема строения бухгалтерского счета</w:t>
      </w:r>
    </w:p>
    <w:p w:rsidR="000C16B0" w:rsidRPr="001154E5" w:rsidRDefault="000C16B0" w:rsidP="000C16B0">
      <w:pPr>
        <w:jc w:val="center"/>
        <w:rPr>
          <w:i/>
          <w:sz w:val="28"/>
          <w:szCs w:val="28"/>
        </w:rPr>
      </w:pPr>
    </w:p>
    <w:p w:rsidR="000C16B0" w:rsidRPr="00166F00" w:rsidRDefault="00166F0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66F00">
        <w:rPr>
          <w:b/>
          <w:bCs/>
          <w:sz w:val="28"/>
          <w:szCs w:val="28"/>
        </w:rPr>
        <w:t>Дебет и кредит</w:t>
      </w:r>
      <w:r w:rsidRPr="00166F00">
        <w:rPr>
          <w:sz w:val="28"/>
          <w:szCs w:val="28"/>
        </w:rPr>
        <w:t xml:space="preserve"> – это технические термины для обозначения сторон счета. Остаток средств или источников носит название </w:t>
      </w:r>
      <w:r w:rsidRPr="00166F00">
        <w:rPr>
          <w:b/>
          <w:bCs/>
          <w:sz w:val="28"/>
          <w:szCs w:val="28"/>
        </w:rPr>
        <w:t>сальдо</w:t>
      </w:r>
      <w:r w:rsidRPr="00166F00">
        <w:rPr>
          <w:sz w:val="28"/>
          <w:szCs w:val="28"/>
        </w:rPr>
        <w:t xml:space="preserve"> (Сн – начальное и Ск – конечное). Сумма операций за отчетный период называется </w:t>
      </w:r>
      <w:r w:rsidRPr="00166F00">
        <w:rPr>
          <w:b/>
          <w:bCs/>
          <w:sz w:val="28"/>
          <w:szCs w:val="28"/>
        </w:rPr>
        <w:t>оборотом по счету</w:t>
      </w:r>
      <w:r w:rsidRPr="00166F00">
        <w:rPr>
          <w:sz w:val="28"/>
          <w:szCs w:val="28"/>
        </w:rPr>
        <w:t xml:space="preserve"> (Од – оборот по дебету, Ок – оборот по кредиту).</w:t>
      </w:r>
    </w:p>
    <w:p w:rsidR="000C16B0" w:rsidRPr="001154E5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154E5">
        <w:rPr>
          <w:sz w:val="28"/>
          <w:szCs w:val="28"/>
        </w:rPr>
        <w:t xml:space="preserve">Все счета бухгалтерского учета в зависимости от назначения и по отношению к балансу делятся на активные, пассивные и активно-пассивные. </w:t>
      </w:r>
    </w:p>
    <w:p w:rsidR="000C16B0" w:rsidRPr="001154E5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154E5">
        <w:rPr>
          <w:b/>
          <w:i/>
          <w:sz w:val="28"/>
          <w:szCs w:val="28"/>
        </w:rPr>
        <w:t>Активные</w:t>
      </w:r>
      <w:r>
        <w:rPr>
          <w:b/>
          <w:i/>
          <w:sz w:val="28"/>
          <w:szCs w:val="28"/>
        </w:rPr>
        <w:t xml:space="preserve"> счета</w:t>
      </w:r>
      <w:r w:rsidRPr="001154E5">
        <w:rPr>
          <w:sz w:val="28"/>
          <w:szCs w:val="28"/>
        </w:rPr>
        <w:t xml:space="preserve"> используются для учета активов и прав (хозяйственных средств), группируемых в балансе по составу и размещению. </w:t>
      </w:r>
    </w:p>
    <w:p w:rsidR="000C16B0" w:rsidRDefault="000C16B0" w:rsidP="000C16B0">
      <w:pPr>
        <w:ind w:firstLine="720"/>
        <w:jc w:val="both"/>
        <w:rPr>
          <w:sz w:val="26"/>
          <w:szCs w:val="26"/>
        </w:rPr>
      </w:pPr>
    </w:p>
    <w:tbl>
      <w:tblPr>
        <w:tblW w:w="0" w:type="auto"/>
        <w:jc w:val="center"/>
        <w:tblLook w:val="01E0"/>
      </w:tblPr>
      <w:tblGrid>
        <w:gridCol w:w="3879"/>
        <w:gridCol w:w="3872"/>
      </w:tblGrid>
      <w:tr w:rsidR="000C16B0" w:rsidRPr="000C16B0" w:rsidTr="000C16B0">
        <w:trPr>
          <w:jc w:val="center"/>
        </w:trPr>
        <w:tc>
          <w:tcPr>
            <w:tcW w:w="7751" w:type="dxa"/>
            <w:gridSpan w:val="2"/>
            <w:tcBorders>
              <w:bottom w:val="single" w:sz="4" w:space="0" w:color="auto"/>
            </w:tcBorders>
          </w:tcPr>
          <w:p w:rsidR="000C16B0" w:rsidRPr="000C16B0" w:rsidRDefault="000C16B0" w:rsidP="000C16B0">
            <w:pPr>
              <w:jc w:val="both"/>
              <w:rPr>
                <w:i/>
                <w:sz w:val="28"/>
                <w:szCs w:val="28"/>
              </w:rPr>
            </w:pPr>
            <w:r w:rsidRPr="000C16B0">
              <w:rPr>
                <w:i/>
                <w:sz w:val="28"/>
                <w:szCs w:val="28"/>
              </w:rPr>
              <w:t xml:space="preserve">Дебет                             </w:t>
            </w:r>
            <w:r w:rsidRPr="000C16B0">
              <w:rPr>
                <w:b/>
                <w:i/>
                <w:sz w:val="28"/>
                <w:szCs w:val="28"/>
              </w:rPr>
              <w:t xml:space="preserve">Название счета                        </w:t>
            </w:r>
            <w:r w:rsidRPr="000C16B0">
              <w:rPr>
                <w:i/>
                <w:sz w:val="28"/>
                <w:szCs w:val="28"/>
              </w:rPr>
              <w:t>Кредит</w:t>
            </w:r>
          </w:p>
        </w:tc>
      </w:tr>
      <w:tr w:rsidR="000C16B0" w:rsidRPr="000C16B0" w:rsidTr="000C16B0">
        <w:trPr>
          <w:jc w:val="center"/>
        </w:trPr>
        <w:tc>
          <w:tcPr>
            <w:tcW w:w="3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(Сн):</w:t>
            </w:r>
            <w:r w:rsidRPr="000C16B0">
              <w:rPr>
                <w:sz w:val="28"/>
                <w:szCs w:val="28"/>
              </w:rPr>
              <w:t xml:space="preserve"> наличие имущества на начало периода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</w:tcBorders>
          </w:tcPr>
          <w:p w:rsidR="000C16B0" w:rsidRPr="000C16B0" w:rsidRDefault="000C16B0" w:rsidP="004D2F46">
            <w:pPr>
              <w:rPr>
                <w:i/>
                <w:sz w:val="28"/>
                <w:szCs w:val="28"/>
              </w:rPr>
            </w:pPr>
          </w:p>
        </w:tc>
      </w:tr>
      <w:tr w:rsidR="000C16B0" w:rsidRPr="000C16B0" w:rsidTr="000C16B0">
        <w:trPr>
          <w:trHeight w:val="542"/>
          <w:jc w:val="center"/>
        </w:trPr>
        <w:tc>
          <w:tcPr>
            <w:tcW w:w="3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6B0" w:rsidRPr="000C16B0" w:rsidRDefault="000C16B0" w:rsidP="000C16B0">
            <w:pPr>
              <w:jc w:val="center"/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Увеличение имущества (+)</w:t>
            </w:r>
          </w:p>
        </w:tc>
        <w:tc>
          <w:tcPr>
            <w:tcW w:w="387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16B0" w:rsidRPr="000C16B0" w:rsidRDefault="000C16B0" w:rsidP="000C16B0">
            <w:pPr>
              <w:jc w:val="center"/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Уменьшение имущества (-)</w:t>
            </w:r>
          </w:p>
        </w:tc>
      </w:tr>
      <w:tr w:rsidR="000C16B0" w:rsidRPr="000C16B0" w:rsidTr="000C16B0">
        <w:trPr>
          <w:jc w:val="center"/>
        </w:trPr>
        <w:tc>
          <w:tcPr>
            <w:tcW w:w="3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Оборот (Од):</w:t>
            </w:r>
            <w:r w:rsidRPr="000C16B0">
              <w:rPr>
                <w:sz w:val="28"/>
                <w:szCs w:val="28"/>
              </w:rPr>
              <w:t xml:space="preserve"> сумма хозяйственных операций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Оборот (Ок):</w:t>
            </w:r>
            <w:r w:rsidRPr="000C16B0">
              <w:rPr>
                <w:sz w:val="28"/>
                <w:szCs w:val="28"/>
              </w:rPr>
              <w:t xml:space="preserve"> сумма хозяйственных операций</w:t>
            </w:r>
          </w:p>
        </w:tc>
      </w:tr>
      <w:tr w:rsidR="000C16B0" w:rsidRPr="000C16B0" w:rsidTr="000C16B0">
        <w:trPr>
          <w:jc w:val="center"/>
        </w:trPr>
        <w:tc>
          <w:tcPr>
            <w:tcW w:w="3879" w:type="dxa"/>
            <w:tcBorders>
              <w:top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(Ск):</w:t>
            </w:r>
            <w:r w:rsidRPr="000C16B0">
              <w:rPr>
                <w:sz w:val="28"/>
                <w:szCs w:val="28"/>
              </w:rPr>
              <w:t xml:space="preserve"> наличие имущества на конец периода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</w:p>
        </w:tc>
      </w:tr>
    </w:tbl>
    <w:p w:rsidR="000C16B0" w:rsidRPr="001154E5" w:rsidRDefault="000C16B0" w:rsidP="000C16B0">
      <w:pPr>
        <w:spacing w:before="120"/>
        <w:jc w:val="center"/>
        <w:rPr>
          <w:i/>
          <w:sz w:val="28"/>
          <w:szCs w:val="28"/>
        </w:rPr>
      </w:pPr>
      <w:r w:rsidRPr="001154E5">
        <w:rPr>
          <w:i/>
          <w:sz w:val="28"/>
          <w:szCs w:val="28"/>
        </w:rPr>
        <w:t xml:space="preserve">Рис. </w:t>
      </w:r>
      <w:r w:rsidR="00166F00">
        <w:rPr>
          <w:i/>
          <w:sz w:val="28"/>
          <w:szCs w:val="28"/>
        </w:rPr>
        <w:t>5</w:t>
      </w:r>
      <w:r w:rsidRPr="001154E5">
        <w:rPr>
          <w:i/>
          <w:sz w:val="28"/>
          <w:szCs w:val="28"/>
        </w:rPr>
        <w:t>. Схема строения активного счета</w:t>
      </w:r>
    </w:p>
    <w:p w:rsidR="000C16B0" w:rsidRPr="001154E5" w:rsidRDefault="000C16B0" w:rsidP="000C16B0">
      <w:pPr>
        <w:ind w:firstLine="720"/>
        <w:jc w:val="both"/>
        <w:rPr>
          <w:sz w:val="28"/>
          <w:szCs w:val="28"/>
        </w:rPr>
      </w:pPr>
    </w:p>
    <w:p w:rsidR="000C16B0" w:rsidRPr="001154E5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154E5">
        <w:rPr>
          <w:sz w:val="28"/>
          <w:szCs w:val="28"/>
        </w:rPr>
        <w:lastRenderedPageBreak/>
        <w:t xml:space="preserve">На активном счете сальдо начальное и конечное, а также поступление средств всегда отражается по дебету счета, выбытие по кредиту счета. Конечное сальдо определяется следующим образом: </w:t>
      </w:r>
      <w:r w:rsidRPr="001154E5">
        <w:rPr>
          <w:b/>
          <w:sz w:val="28"/>
          <w:szCs w:val="28"/>
        </w:rPr>
        <w:t>Ск = Сн + Од – Ок.</w:t>
      </w:r>
    </w:p>
    <w:p w:rsidR="000C16B0" w:rsidRPr="001154E5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154E5">
        <w:rPr>
          <w:b/>
          <w:i/>
          <w:sz w:val="28"/>
          <w:szCs w:val="28"/>
        </w:rPr>
        <w:t>Пассивные</w:t>
      </w:r>
      <w:r>
        <w:rPr>
          <w:b/>
          <w:i/>
          <w:sz w:val="28"/>
          <w:szCs w:val="28"/>
        </w:rPr>
        <w:t xml:space="preserve"> счета</w:t>
      </w:r>
      <w:r w:rsidRPr="001154E5">
        <w:rPr>
          <w:sz w:val="28"/>
          <w:szCs w:val="28"/>
        </w:rPr>
        <w:t xml:space="preserve"> используются для учета источников образования </w:t>
      </w:r>
      <w:r w:rsidR="00166F00">
        <w:rPr>
          <w:sz w:val="28"/>
          <w:szCs w:val="28"/>
        </w:rPr>
        <w:t>имущества</w:t>
      </w:r>
      <w:r w:rsidRPr="001154E5">
        <w:rPr>
          <w:sz w:val="28"/>
          <w:szCs w:val="28"/>
        </w:rPr>
        <w:t xml:space="preserve"> (капитала и обязательств), отражаемых в пассиве баланса.</w:t>
      </w:r>
    </w:p>
    <w:p w:rsidR="000C16B0" w:rsidRDefault="000C16B0" w:rsidP="000C16B0">
      <w:pPr>
        <w:ind w:firstLine="720"/>
        <w:jc w:val="both"/>
        <w:rPr>
          <w:sz w:val="26"/>
          <w:szCs w:val="26"/>
        </w:rPr>
      </w:pPr>
    </w:p>
    <w:tbl>
      <w:tblPr>
        <w:tblW w:w="0" w:type="auto"/>
        <w:jc w:val="center"/>
        <w:tblLook w:val="01E0"/>
      </w:tblPr>
      <w:tblGrid>
        <w:gridCol w:w="4055"/>
        <w:gridCol w:w="4054"/>
      </w:tblGrid>
      <w:tr w:rsidR="000C16B0" w:rsidRPr="000C16B0" w:rsidTr="000C16B0">
        <w:trPr>
          <w:jc w:val="center"/>
        </w:trPr>
        <w:tc>
          <w:tcPr>
            <w:tcW w:w="8109" w:type="dxa"/>
            <w:gridSpan w:val="2"/>
            <w:tcBorders>
              <w:bottom w:val="single" w:sz="4" w:space="0" w:color="auto"/>
            </w:tcBorders>
          </w:tcPr>
          <w:p w:rsidR="000C16B0" w:rsidRPr="000C16B0" w:rsidRDefault="000C16B0" w:rsidP="000C16B0">
            <w:pPr>
              <w:jc w:val="both"/>
              <w:rPr>
                <w:i/>
                <w:sz w:val="28"/>
                <w:szCs w:val="28"/>
              </w:rPr>
            </w:pPr>
            <w:r w:rsidRPr="000C16B0">
              <w:rPr>
                <w:i/>
                <w:sz w:val="28"/>
                <w:szCs w:val="28"/>
              </w:rPr>
              <w:t xml:space="preserve">Дебет                             </w:t>
            </w:r>
            <w:r w:rsidRPr="000C16B0">
              <w:rPr>
                <w:b/>
                <w:i/>
                <w:sz w:val="28"/>
                <w:szCs w:val="28"/>
              </w:rPr>
              <w:t xml:space="preserve">Название счета                        </w:t>
            </w:r>
            <w:r w:rsidRPr="000C16B0">
              <w:rPr>
                <w:i/>
                <w:sz w:val="28"/>
                <w:szCs w:val="28"/>
              </w:rPr>
              <w:t>Кредит</w:t>
            </w:r>
          </w:p>
        </w:tc>
      </w:tr>
      <w:tr w:rsidR="000C16B0" w:rsidRPr="000C16B0" w:rsidTr="000C16B0">
        <w:trPr>
          <w:jc w:val="center"/>
        </w:trPr>
        <w:tc>
          <w:tcPr>
            <w:tcW w:w="4055" w:type="dxa"/>
            <w:tcBorders>
              <w:top w:val="single" w:sz="4" w:space="0" w:color="auto"/>
              <w:right w:val="single" w:sz="4" w:space="0" w:color="auto"/>
            </w:tcBorders>
          </w:tcPr>
          <w:p w:rsidR="000C16B0" w:rsidRPr="000C16B0" w:rsidRDefault="000C16B0" w:rsidP="000C16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(Сн):</w:t>
            </w:r>
            <w:r w:rsidRPr="000C16B0">
              <w:rPr>
                <w:sz w:val="28"/>
                <w:szCs w:val="28"/>
              </w:rPr>
              <w:t xml:space="preserve"> наличие источника на начало периода</w:t>
            </w:r>
          </w:p>
        </w:tc>
      </w:tr>
      <w:tr w:rsidR="000C16B0" w:rsidRPr="000C16B0" w:rsidTr="000C16B0">
        <w:trPr>
          <w:trHeight w:val="542"/>
          <w:jc w:val="center"/>
        </w:trPr>
        <w:tc>
          <w:tcPr>
            <w:tcW w:w="405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16B0" w:rsidRPr="000C16B0" w:rsidRDefault="000C16B0" w:rsidP="000C16B0">
            <w:pPr>
              <w:jc w:val="center"/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Уменьшение источника (-)</w:t>
            </w:r>
          </w:p>
        </w:tc>
        <w:tc>
          <w:tcPr>
            <w:tcW w:w="405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16B0" w:rsidRPr="000C16B0" w:rsidRDefault="000C16B0" w:rsidP="000C16B0">
            <w:pPr>
              <w:jc w:val="center"/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Увеличение источника (+)</w:t>
            </w:r>
          </w:p>
        </w:tc>
      </w:tr>
      <w:tr w:rsidR="000C16B0" w:rsidRPr="000C16B0" w:rsidTr="000C16B0">
        <w:trPr>
          <w:jc w:val="center"/>
        </w:trPr>
        <w:tc>
          <w:tcPr>
            <w:tcW w:w="40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Оборот (Од):</w:t>
            </w:r>
            <w:r w:rsidRPr="000C16B0">
              <w:rPr>
                <w:sz w:val="28"/>
                <w:szCs w:val="28"/>
              </w:rPr>
              <w:t xml:space="preserve"> сумма хозяйственных операций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Оборот (Ок):</w:t>
            </w:r>
            <w:r w:rsidRPr="000C16B0">
              <w:rPr>
                <w:sz w:val="28"/>
                <w:szCs w:val="28"/>
              </w:rPr>
              <w:t xml:space="preserve"> сумма хозяйственных операций</w:t>
            </w:r>
          </w:p>
        </w:tc>
      </w:tr>
      <w:tr w:rsidR="000C16B0" w:rsidRPr="000C16B0" w:rsidTr="000C16B0">
        <w:trPr>
          <w:jc w:val="center"/>
        </w:trPr>
        <w:tc>
          <w:tcPr>
            <w:tcW w:w="4055" w:type="dxa"/>
            <w:tcBorders>
              <w:top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(Ск):</w:t>
            </w:r>
            <w:r w:rsidRPr="000C16B0">
              <w:rPr>
                <w:sz w:val="28"/>
                <w:szCs w:val="28"/>
              </w:rPr>
              <w:t xml:space="preserve"> наличие источника на конец периода</w:t>
            </w:r>
          </w:p>
        </w:tc>
      </w:tr>
    </w:tbl>
    <w:p w:rsidR="000C16B0" w:rsidRPr="001154E5" w:rsidRDefault="000C16B0" w:rsidP="000C16B0">
      <w:pPr>
        <w:spacing w:before="120"/>
        <w:jc w:val="center"/>
        <w:rPr>
          <w:i/>
          <w:sz w:val="28"/>
          <w:szCs w:val="28"/>
        </w:rPr>
      </w:pPr>
      <w:r w:rsidRPr="001154E5">
        <w:rPr>
          <w:i/>
          <w:sz w:val="28"/>
          <w:szCs w:val="28"/>
        </w:rPr>
        <w:t xml:space="preserve">Рис. </w:t>
      </w:r>
      <w:r w:rsidR="00166F00">
        <w:rPr>
          <w:i/>
          <w:sz w:val="28"/>
          <w:szCs w:val="28"/>
        </w:rPr>
        <w:t>6</w:t>
      </w:r>
      <w:r w:rsidRPr="001154E5">
        <w:rPr>
          <w:i/>
          <w:sz w:val="28"/>
          <w:szCs w:val="28"/>
        </w:rPr>
        <w:t>. Схема строения пассивного счета</w:t>
      </w:r>
    </w:p>
    <w:p w:rsidR="000C16B0" w:rsidRPr="001154E5" w:rsidRDefault="000C16B0" w:rsidP="000C16B0">
      <w:pPr>
        <w:jc w:val="both"/>
        <w:rPr>
          <w:sz w:val="28"/>
          <w:szCs w:val="28"/>
        </w:rPr>
      </w:pPr>
    </w:p>
    <w:p w:rsidR="000C16B0" w:rsidRPr="001154E5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154E5">
        <w:rPr>
          <w:sz w:val="28"/>
          <w:szCs w:val="28"/>
        </w:rPr>
        <w:t xml:space="preserve">На пассивном счете сальдо начальное и конечное, а также увеличение источников показываются только по кредиту счета, уменьшение – по дебету счета. Конечное сальдо </w:t>
      </w:r>
      <w:r w:rsidR="00166F00">
        <w:rPr>
          <w:sz w:val="28"/>
          <w:szCs w:val="28"/>
        </w:rPr>
        <w:t>определяется следующим образом</w:t>
      </w:r>
      <w:r w:rsidRPr="001154E5">
        <w:rPr>
          <w:sz w:val="28"/>
          <w:szCs w:val="28"/>
        </w:rPr>
        <w:t xml:space="preserve">: </w:t>
      </w:r>
      <w:r w:rsidRPr="001154E5">
        <w:rPr>
          <w:b/>
          <w:sz w:val="28"/>
          <w:szCs w:val="28"/>
        </w:rPr>
        <w:t>Ск = Сн + Ок – Од.</w:t>
      </w:r>
    </w:p>
    <w:p w:rsidR="000C16B0" w:rsidRPr="001154E5" w:rsidRDefault="000C16B0" w:rsidP="00166F00">
      <w:pPr>
        <w:spacing w:line="276" w:lineRule="auto"/>
        <w:ind w:firstLine="720"/>
        <w:jc w:val="both"/>
        <w:rPr>
          <w:sz w:val="28"/>
          <w:szCs w:val="28"/>
        </w:rPr>
      </w:pPr>
      <w:r w:rsidRPr="001154E5">
        <w:rPr>
          <w:b/>
          <w:i/>
          <w:sz w:val="28"/>
          <w:szCs w:val="28"/>
        </w:rPr>
        <w:t>Активно-пассивные счета</w:t>
      </w:r>
      <w:r w:rsidRPr="001154E5">
        <w:rPr>
          <w:i/>
          <w:sz w:val="28"/>
          <w:szCs w:val="28"/>
        </w:rPr>
        <w:t xml:space="preserve"> </w:t>
      </w:r>
      <w:r w:rsidRPr="001154E5">
        <w:rPr>
          <w:sz w:val="28"/>
          <w:szCs w:val="28"/>
        </w:rPr>
        <w:t xml:space="preserve">предназначены для учета расчетов с физическими и юридическими лицами, характер взаимоотношений с которыми меняется (например, расчеты с подотчетными лицами, с разными кредиторами и дебиторами). Такие счета имеют признаки активных и пассивных счетов, на них остаток может быть развернутым, или только дебетовым, или только кредитовым. Дебетовое сальдо показывает наличие дебиторской задолженности, кредитовое – </w:t>
      </w:r>
      <w:r>
        <w:rPr>
          <w:sz w:val="28"/>
          <w:szCs w:val="28"/>
        </w:rPr>
        <w:t xml:space="preserve">наличие </w:t>
      </w:r>
      <w:r w:rsidRPr="001154E5">
        <w:rPr>
          <w:sz w:val="28"/>
          <w:szCs w:val="28"/>
        </w:rPr>
        <w:t>кредиторской</w:t>
      </w:r>
      <w:r>
        <w:rPr>
          <w:sz w:val="28"/>
          <w:szCs w:val="28"/>
        </w:rPr>
        <w:t xml:space="preserve"> задолженности</w:t>
      </w:r>
      <w:r w:rsidRPr="001154E5">
        <w:rPr>
          <w:sz w:val="28"/>
          <w:szCs w:val="28"/>
        </w:rPr>
        <w:t>.</w:t>
      </w:r>
    </w:p>
    <w:p w:rsidR="000C16B0" w:rsidRDefault="000C16B0" w:rsidP="000C16B0">
      <w:pPr>
        <w:ind w:firstLine="720"/>
        <w:jc w:val="both"/>
        <w:rPr>
          <w:sz w:val="26"/>
          <w:szCs w:val="26"/>
        </w:rPr>
      </w:pPr>
    </w:p>
    <w:tbl>
      <w:tblPr>
        <w:tblW w:w="0" w:type="auto"/>
        <w:jc w:val="center"/>
        <w:tblLook w:val="01E0"/>
      </w:tblPr>
      <w:tblGrid>
        <w:gridCol w:w="4235"/>
        <w:gridCol w:w="4071"/>
      </w:tblGrid>
      <w:tr w:rsidR="000C16B0" w:rsidRPr="000C16B0" w:rsidTr="000C16B0">
        <w:trPr>
          <w:jc w:val="center"/>
        </w:trPr>
        <w:tc>
          <w:tcPr>
            <w:tcW w:w="8306" w:type="dxa"/>
            <w:gridSpan w:val="2"/>
            <w:tcBorders>
              <w:bottom w:val="single" w:sz="4" w:space="0" w:color="auto"/>
            </w:tcBorders>
          </w:tcPr>
          <w:p w:rsidR="000C16B0" w:rsidRPr="000C16B0" w:rsidRDefault="000C16B0" w:rsidP="000C16B0">
            <w:pPr>
              <w:jc w:val="both"/>
              <w:rPr>
                <w:i/>
                <w:sz w:val="28"/>
                <w:szCs w:val="28"/>
              </w:rPr>
            </w:pPr>
            <w:r w:rsidRPr="000C16B0">
              <w:rPr>
                <w:i/>
                <w:sz w:val="28"/>
                <w:szCs w:val="28"/>
              </w:rPr>
              <w:t xml:space="preserve">Дебет                             </w:t>
            </w:r>
            <w:r w:rsidRPr="000C16B0">
              <w:rPr>
                <w:b/>
                <w:i/>
                <w:sz w:val="28"/>
                <w:szCs w:val="28"/>
              </w:rPr>
              <w:t xml:space="preserve">Название счета                        </w:t>
            </w:r>
            <w:r w:rsidRPr="000C16B0">
              <w:rPr>
                <w:i/>
                <w:sz w:val="28"/>
                <w:szCs w:val="28"/>
              </w:rPr>
              <w:t>Кредит</w:t>
            </w:r>
          </w:p>
        </w:tc>
      </w:tr>
      <w:tr w:rsidR="000C16B0" w:rsidRPr="000C16B0" w:rsidTr="000C16B0">
        <w:trPr>
          <w:jc w:val="center"/>
        </w:trPr>
        <w:tc>
          <w:tcPr>
            <w:tcW w:w="4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(Сн):</w:t>
            </w:r>
            <w:r w:rsidRPr="000C16B0">
              <w:rPr>
                <w:sz w:val="28"/>
                <w:szCs w:val="28"/>
              </w:rPr>
              <w:t xml:space="preserve"> наличие дебиторской задолженности на начало периода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(Сн):</w:t>
            </w:r>
            <w:r w:rsidRPr="000C16B0">
              <w:rPr>
                <w:sz w:val="28"/>
                <w:szCs w:val="28"/>
              </w:rPr>
              <w:t xml:space="preserve"> наличие кредиторской задолженности на начало периода</w:t>
            </w:r>
          </w:p>
        </w:tc>
      </w:tr>
      <w:tr w:rsidR="000C16B0" w:rsidRPr="000C16B0" w:rsidTr="000C16B0">
        <w:trPr>
          <w:trHeight w:val="542"/>
          <w:jc w:val="center"/>
        </w:trPr>
        <w:tc>
          <w:tcPr>
            <w:tcW w:w="4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Увеличение дебиторской задолженности</w:t>
            </w:r>
          </w:p>
          <w:p w:rsidR="000C16B0" w:rsidRPr="000C16B0" w:rsidRDefault="000C16B0" w:rsidP="004D2F46">
            <w:pPr>
              <w:rPr>
                <w:sz w:val="28"/>
                <w:szCs w:val="28"/>
              </w:rPr>
            </w:pPr>
          </w:p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Уменьшение кредиторской задолженности</w:t>
            </w:r>
          </w:p>
        </w:tc>
        <w:tc>
          <w:tcPr>
            <w:tcW w:w="407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Увеличение кредиторской задолженности</w:t>
            </w:r>
          </w:p>
          <w:p w:rsidR="000C16B0" w:rsidRPr="000C16B0" w:rsidRDefault="000C16B0" w:rsidP="004D2F46">
            <w:pPr>
              <w:rPr>
                <w:sz w:val="28"/>
                <w:szCs w:val="28"/>
              </w:rPr>
            </w:pPr>
          </w:p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sz w:val="28"/>
                <w:szCs w:val="28"/>
              </w:rPr>
              <w:t>Уменьшение дебиторской задолженности</w:t>
            </w:r>
          </w:p>
        </w:tc>
      </w:tr>
      <w:tr w:rsidR="000C16B0" w:rsidRPr="000C16B0" w:rsidTr="000C16B0">
        <w:trPr>
          <w:jc w:val="center"/>
        </w:trPr>
        <w:tc>
          <w:tcPr>
            <w:tcW w:w="4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Оборот (Од):</w:t>
            </w:r>
            <w:r w:rsidRPr="000C16B0">
              <w:rPr>
                <w:sz w:val="28"/>
                <w:szCs w:val="28"/>
              </w:rPr>
              <w:t xml:space="preserve"> сумма хозяйственных операций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Оборот (Ок):</w:t>
            </w:r>
            <w:r w:rsidRPr="000C16B0">
              <w:rPr>
                <w:sz w:val="28"/>
                <w:szCs w:val="28"/>
              </w:rPr>
              <w:t xml:space="preserve"> сумма хозяйственных операций</w:t>
            </w:r>
          </w:p>
        </w:tc>
      </w:tr>
      <w:tr w:rsidR="000C16B0" w:rsidRPr="000C16B0" w:rsidTr="000C16B0">
        <w:trPr>
          <w:jc w:val="center"/>
        </w:trPr>
        <w:tc>
          <w:tcPr>
            <w:tcW w:w="4235" w:type="dxa"/>
            <w:tcBorders>
              <w:top w:val="single" w:sz="4" w:space="0" w:color="auto"/>
              <w:righ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(Ск):</w:t>
            </w:r>
            <w:r w:rsidRPr="000C16B0">
              <w:rPr>
                <w:sz w:val="28"/>
                <w:szCs w:val="28"/>
              </w:rPr>
              <w:t xml:space="preserve"> наличие дебиторской задолженности на конец периода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</w:tcBorders>
          </w:tcPr>
          <w:p w:rsidR="000C16B0" w:rsidRPr="000C16B0" w:rsidRDefault="000C16B0" w:rsidP="004D2F46">
            <w:pPr>
              <w:rPr>
                <w:sz w:val="28"/>
                <w:szCs w:val="28"/>
              </w:rPr>
            </w:pPr>
            <w:r w:rsidRPr="000C16B0">
              <w:rPr>
                <w:b/>
                <w:sz w:val="28"/>
                <w:szCs w:val="28"/>
              </w:rPr>
              <w:t>Сальдо (Ск):</w:t>
            </w:r>
            <w:r w:rsidRPr="000C16B0">
              <w:rPr>
                <w:sz w:val="28"/>
                <w:szCs w:val="28"/>
              </w:rPr>
              <w:t xml:space="preserve"> наличие кредиторской задолженности на конец периода</w:t>
            </w:r>
          </w:p>
        </w:tc>
      </w:tr>
    </w:tbl>
    <w:p w:rsidR="000C16B0" w:rsidRPr="001154E5" w:rsidRDefault="000C16B0" w:rsidP="000C16B0">
      <w:pPr>
        <w:spacing w:before="120"/>
        <w:jc w:val="center"/>
        <w:rPr>
          <w:i/>
          <w:sz w:val="28"/>
          <w:szCs w:val="28"/>
        </w:rPr>
      </w:pPr>
      <w:r w:rsidRPr="001154E5">
        <w:rPr>
          <w:i/>
          <w:sz w:val="28"/>
          <w:szCs w:val="28"/>
        </w:rPr>
        <w:t xml:space="preserve">Рис. </w:t>
      </w:r>
      <w:r w:rsidR="00166F00">
        <w:rPr>
          <w:i/>
          <w:sz w:val="28"/>
          <w:szCs w:val="28"/>
        </w:rPr>
        <w:t>7</w:t>
      </w:r>
      <w:r w:rsidRPr="001154E5">
        <w:rPr>
          <w:i/>
          <w:sz w:val="28"/>
          <w:szCs w:val="28"/>
        </w:rPr>
        <w:t>. Схема строения активно-пассивного счета</w:t>
      </w:r>
    </w:p>
    <w:p w:rsidR="000C16B0" w:rsidRPr="001154E5" w:rsidRDefault="000C16B0" w:rsidP="000C16B0">
      <w:pPr>
        <w:jc w:val="both"/>
        <w:rPr>
          <w:sz w:val="28"/>
          <w:szCs w:val="28"/>
        </w:rPr>
      </w:pPr>
    </w:p>
    <w:p w:rsidR="000C16B0" w:rsidRPr="001154E5" w:rsidRDefault="000C16B0" w:rsidP="00EB0840">
      <w:pPr>
        <w:spacing w:line="276" w:lineRule="auto"/>
        <w:ind w:firstLine="720"/>
        <w:jc w:val="both"/>
        <w:rPr>
          <w:sz w:val="28"/>
          <w:szCs w:val="28"/>
        </w:rPr>
      </w:pPr>
      <w:r w:rsidRPr="001154E5">
        <w:rPr>
          <w:sz w:val="28"/>
          <w:szCs w:val="28"/>
        </w:rPr>
        <w:t>Особенностью этих счетов является то, что конечное сальдо по ним определяется на основании аналитических счетов, т.к. только аналитические счета позволяют получить информацию о состоянии расчетов с каждым дебитором и кредитором.</w:t>
      </w:r>
    </w:p>
    <w:p w:rsidR="000C16B0" w:rsidRDefault="000C16B0" w:rsidP="00887B68">
      <w:pPr>
        <w:jc w:val="both"/>
        <w:rPr>
          <w:b/>
          <w:sz w:val="28"/>
          <w:szCs w:val="28"/>
        </w:rPr>
      </w:pPr>
    </w:p>
    <w:p w:rsidR="00EB0840" w:rsidRDefault="00EB0840" w:rsidP="00887B68">
      <w:pPr>
        <w:jc w:val="both"/>
        <w:rPr>
          <w:b/>
          <w:sz w:val="28"/>
          <w:szCs w:val="28"/>
        </w:rPr>
      </w:pPr>
    </w:p>
    <w:p w:rsidR="00887B68" w:rsidRPr="00930592" w:rsidRDefault="00887B68" w:rsidP="00887B68">
      <w:pPr>
        <w:jc w:val="both"/>
        <w:rPr>
          <w:sz w:val="28"/>
          <w:szCs w:val="28"/>
        </w:rPr>
      </w:pPr>
      <w:r w:rsidRPr="00930592">
        <w:rPr>
          <w:b/>
          <w:sz w:val="28"/>
          <w:szCs w:val="28"/>
        </w:rPr>
        <w:t xml:space="preserve">Задание 2.1 </w:t>
      </w:r>
      <w:r w:rsidRPr="00930592">
        <w:rPr>
          <w:sz w:val="28"/>
          <w:szCs w:val="28"/>
        </w:rPr>
        <w:t xml:space="preserve">На основании данных задания 1.1 сформировать бухгалтерский баланс ООО «Луч» </w:t>
      </w:r>
      <w:r w:rsidR="00930592" w:rsidRPr="00930592">
        <w:rPr>
          <w:sz w:val="28"/>
          <w:szCs w:val="28"/>
        </w:rPr>
        <w:t xml:space="preserve"> </w:t>
      </w:r>
      <w:r w:rsidR="00304A85">
        <w:rPr>
          <w:sz w:val="28"/>
          <w:szCs w:val="28"/>
        </w:rPr>
        <w:t>на 01.03</w:t>
      </w:r>
      <w:r w:rsidR="00DD50B2">
        <w:rPr>
          <w:sz w:val="28"/>
          <w:szCs w:val="28"/>
        </w:rPr>
        <w:t>.20__</w:t>
      </w:r>
      <w:r w:rsidRPr="00930592">
        <w:rPr>
          <w:sz w:val="28"/>
          <w:szCs w:val="28"/>
        </w:rPr>
        <w:t xml:space="preserve"> г., используя типовую</w:t>
      </w:r>
      <w:r w:rsidR="00E4101E">
        <w:rPr>
          <w:sz w:val="28"/>
          <w:szCs w:val="28"/>
        </w:rPr>
        <w:t xml:space="preserve"> форму</w:t>
      </w:r>
      <w:r w:rsidRPr="00930592">
        <w:rPr>
          <w:sz w:val="28"/>
          <w:szCs w:val="28"/>
        </w:rPr>
        <w:t>.</w:t>
      </w:r>
    </w:p>
    <w:p w:rsidR="00887B68" w:rsidRPr="00930592" w:rsidRDefault="00887B68" w:rsidP="00887B68">
      <w:pPr>
        <w:jc w:val="both"/>
        <w:rPr>
          <w:sz w:val="28"/>
          <w:szCs w:val="28"/>
        </w:rPr>
      </w:pPr>
    </w:p>
    <w:p w:rsidR="00AD2155" w:rsidRPr="00AD2155" w:rsidRDefault="00DD50B2" w:rsidP="00AD2155">
      <w:pPr>
        <w:spacing w:line="360" w:lineRule="auto"/>
        <w:jc w:val="both"/>
        <w:rPr>
          <w:b/>
          <w:sz w:val="28"/>
          <w:szCs w:val="28"/>
        </w:rPr>
      </w:pPr>
      <w:r w:rsidRPr="00930592">
        <w:rPr>
          <w:b/>
          <w:sz w:val="28"/>
          <w:szCs w:val="28"/>
        </w:rPr>
        <w:t>Задание 2.2</w:t>
      </w:r>
      <w:r w:rsidR="00AD2155">
        <w:rPr>
          <w:b/>
          <w:sz w:val="28"/>
          <w:szCs w:val="28"/>
        </w:rPr>
        <w:t xml:space="preserve"> </w:t>
      </w:r>
      <w:r w:rsidR="00AD2155" w:rsidRPr="00930592">
        <w:rPr>
          <w:sz w:val="28"/>
          <w:szCs w:val="28"/>
        </w:rPr>
        <w:t xml:space="preserve">На основании данных о </w:t>
      </w:r>
      <w:r w:rsidR="00D72568">
        <w:rPr>
          <w:sz w:val="28"/>
          <w:szCs w:val="28"/>
        </w:rPr>
        <w:t>фактах хозяйственной жизни</w:t>
      </w:r>
      <w:r w:rsidR="00D72568" w:rsidRPr="00930592">
        <w:rPr>
          <w:sz w:val="28"/>
          <w:szCs w:val="28"/>
        </w:rPr>
        <w:t xml:space="preserve"> </w:t>
      </w:r>
      <w:r w:rsidR="00AD2155" w:rsidRPr="00930592">
        <w:rPr>
          <w:sz w:val="28"/>
          <w:szCs w:val="28"/>
        </w:rPr>
        <w:t>ООО «Луч»</w:t>
      </w:r>
      <w:r w:rsidR="00AD2155">
        <w:rPr>
          <w:sz w:val="28"/>
          <w:szCs w:val="28"/>
        </w:rPr>
        <w:t xml:space="preserve">               </w:t>
      </w:r>
      <w:r w:rsidR="00AD2155" w:rsidRPr="00930592">
        <w:rPr>
          <w:sz w:val="28"/>
          <w:szCs w:val="28"/>
        </w:rPr>
        <w:t xml:space="preserve"> за </w:t>
      </w:r>
      <w:r w:rsidR="00AD2155">
        <w:rPr>
          <w:sz w:val="28"/>
          <w:szCs w:val="28"/>
        </w:rPr>
        <w:t>март 20__ г.:</w:t>
      </w:r>
    </w:p>
    <w:p w:rsidR="00AD2155" w:rsidRDefault="00AD2155" w:rsidP="00AD2155">
      <w:pPr>
        <w:numPr>
          <w:ilvl w:val="0"/>
          <w:numId w:val="2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определить, изменения какого типа и в каких статьях бухгалтерского баланса вызвали </w:t>
      </w:r>
      <w:r w:rsidR="00E2605B">
        <w:rPr>
          <w:sz w:val="28"/>
          <w:szCs w:val="28"/>
        </w:rPr>
        <w:t>факты хозяйственной жизни</w:t>
      </w:r>
      <w:r>
        <w:rPr>
          <w:sz w:val="28"/>
          <w:szCs w:val="28"/>
        </w:rPr>
        <w:t>;</w:t>
      </w:r>
    </w:p>
    <w:p w:rsidR="00AD2155" w:rsidRDefault="00AD2155" w:rsidP="00AD2155">
      <w:pPr>
        <w:numPr>
          <w:ilvl w:val="0"/>
          <w:numId w:val="2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оценить количественное изменение статей баланса под влиянием </w:t>
      </w:r>
      <w:r w:rsidR="00E2605B">
        <w:rPr>
          <w:sz w:val="28"/>
          <w:szCs w:val="28"/>
        </w:rPr>
        <w:t>фактов хозяйственной жизни</w:t>
      </w:r>
      <w:r>
        <w:rPr>
          <w:sz w:val="28"/>
          <w:szCs w:val="28"/>
        </w:rPr>
        <w:t>;</w:t>
      </w:r>
    </w:p>
    <w:p w:rsidR="00AD2155" w:rsidRDefault="00AD2155" w:rsidP="00AD2155">
      <w:pPr>
        <w:numPr>
          <w:ilvl w:val="0"/>
          <w:numId w:val="2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заполнить регистрационный журнал </w:t>
      </w:r>
      <w:r w:rsidR="00E2605B">
        <w:rPr>
          <w:sz w:val="28"/>
          <w:szCs w:val="28"/>
        </w:rPr>
        <w:t>фактов хозяйственной жизни</w:t>
      </w:r>
      <w:r>
        <w:rPr>
          <w:sz w:val="28"/>
          <w:szCs w:val="28"/>
        </w:rPr>
        <w:t>, определив корреспонденцию счетов;</w:t>
      </w:r>
    </w:p>
    <w:p w:rsidR="00AD2155" w:rsidRDefault="00AD2155" w:rsidP="00AD2155">
      <w:pPr>
        <w:numPr>
          <w:ilvl w:val="0"/>
          <w:numId w:val="2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открыть синтетические счета по данным начального баланса;</w:t>
      </w:r>
    </w:p>
    <w:p w:rsidR="00AD2155" w:rsidRDefault="00AD2155" w:rsidP="00AD2155">
      <w:pPr>
        <w:numPr>
          <w:ilvl w:val="0"/>
          <w:numId w:val="2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62F02">
        <w:rPr>
          <w:sz w:val="28"/>
          <w:szCs w:val="28"/>
        </w:rPr>
        <w:t xml:space="preserve">азнести </w:t>
      </w:r>
      <w:r>
        <w:rPr>
          <w:sz w:val="28"/>
          <w:szCs w:val="28"/>
        </w:rPr>
        <w:t>хозяйственные операции на счета;</w:t>
      </w:r>
    </w:p>
    <w:p w:rsidR="00AD2155" w:rsidRDefault="00AD2155" w:rsidP="00AD2155">
      <w:pPr>
        <w:numPr>
          <w:ilvl w:val="0"/>
          <w:numId w:val="2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62F02">
        <w:rPr>
          <w:sz w:val="28"/>
          <w:szCs w:val="28"/>
        </w:rPr>
        <w:t>одсчитать обороты и вы</w:t>
      </w:r>
      <w:r>
        <w:rPr>
          <w:sz w:val="28"/>
          <w:szCs w:val="28"/>
        </w:rPr>
        <w:t>вести конечные сальдо на счетах;</w:t>
      </w:r>
    </w:p>
    <w:p w:rsidR="00AD2155" w:rsidRDefault="00AD2155" w:rsidP="00AD2155">
      <w:pPr>
        <w:numPr>
          <w:ilvl w:val="0"/>
          <w:numId w:val="2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62F02">
        <w:rPr>
          <w:sz w:val="28"/>
          <w:szCs w:val="28"/>
        </w:rPr>
        <w:t>оставить оборотную ведомость по счетам</w:t>
      </w:r>
      <w:r>
        <w:rPr>
          <w:sz w:val="28"/>
          <w:szCs w:val="28"/>
        </w:rPr>
        <w:t xml:space="preserve"> синтетического учета и шахматную оборотную ведомость;</w:t>
      </w:r>
    </w:p>
    <w:p w:rsidR="00AD2155" w:rsidRDefault="00AD2155" w:rsidP="00AD215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составить заключительный баланс.</w:t>
      </w:r>
    </w:p>
    <w:p w:rsidR="00AD2155" w:rsidRDefault="00AD2155" w:rsidP="00DD50B2">
      <w:pPr>
        <w:spacing w:line="360" w:lineRule="auto"/>
        <w:rPr>
          <w:sz w:val="28"/>
          <w:szCs w:val="28"/>
        </w:rPr>
      </w:pPr>
    </w:p>
    <w:p w:rsidR="00AD2155" w:rsidRDefault="00AD2155" w:rsidP="00CE2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E27F7" w:rsidRDefault="00E2605B" w:rsidP="00EB0840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Факты хозяйственной жизни </w:t>
      </w:r>
      <w:r w:rsidR="00CE27F7">
        <w:rPr>
          <w:sz w:val="28"/>
          <w:szCs w:val="28"/>
        </w:rPr>
        <w:t xml:space="preserve">ООО «Луч» за </w:t>
      </w:r>
      <w:r w:rsidR="00304A85">
        <w:rPr>
          <w:sz w:val="28"/>
          <w:szCs w:val="28"/>
        </w:rPr>
        <w:t>март</w:t>
      </w:r>
      <w:r w:rsidR="00DD50B2">
        <w:rPr>
          <w:sz w:val="28"/>
          <w:szCs w:val="28"/>
        </w:rPr>
        <w:t xml:space="preserve"> 20__</w:t>
      </w:r>
      <w:r w:rsidR="00CE27F7">
        <w:rPr>
          <w:sz w:val="28"/>
          <w:szCs w:val="28"/>
        </w:rPr>
        <w:t xml:space="preserve"> 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074"/>
        <w:gridCol w:w="1217"/>
        <w:gridCol w:w="1079"/>
        <w:gridCol w:w="1547"/>
        <w:gridCol w:w="1758"/>
      </w:tblGrid>
      <w:tr w:rsidR="00CE27F7" w:rsidRPr="00E2605B" w:rsidTr="00957E6E">
        <w:trPr>
          <w:trHeight w:val="453"/>
          <w:tblHeader/>
          <w:jc w:val="center"/>
        </w:trPr>
        <w:tc>
          <w:tcPr>
            <w:tcW w:w="648" w:type="dxa"/>
            <w:vMerge w:val="restart"/>
            <w:vAlign w:val="center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№ п/п</w:t>
            </w:r>
          </w:p>
        </w:tc>
        <w:tc>
          <w:tcPr>
            <w:tcW w:w="4074" w:type="dxa"/>
            <w:vMerge w:val="restart"/>
            <w:vAlign w:val="center"/>
          </w:tcPr>
          <w:p w:rsidR="00CE27F7" w:rsidRPr="00E2605B" w:rsidRDefault="00CE27F7" w:rsidP="00E2605B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 xml:space="preserve">Содержание </w:t>
            </w:r>
            <w:r w:rsidR="00E2605B" w:rsidRPr="00E2605B">
              <w:rPr>
                <w:sz w:val="26"/>
                <w:szCs w:val="26"/>
              </w:rPr>
              <w:t>фактов хозяйственной жизни</w:t>
            </w:r>
          </w:p>
        </w:tc>
        <w:tc>
          <w:tcPr>
            <w:tcW w:w="1217" w:type="dxa"/>
            <w:vMerge w:val="restart"/>
            <w:vAlign w:val="center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Сумма, руб.</w:t>
            </w:r>
          </w:p>
        </w:tc>
        <w:tc>
          <w:tcPr>
            <w:tcW w:w="1013" w:type="dxa"/>
            <w:vMerge w:val="restart"/>
            <w:vAlign w:val="center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Тип измене-ния</w:t>
            </w:r>
          </w:p>
        </w:tc>
        <w:tc>
          <w:tcPr>
            <w:tcW w:w="3249" w:type="dxa"/>
            <w:gridSpan w:val="2"/>
            <w:vAlign w:val="center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Изменения в статьях баланса</w:t>
            </w:r>
          </w:p>
        </w:tc>
      </w:tr>
      <w:tr w:rsidR="00CE27F7" w:rsidRPr="00E2605B" w:rsidTr="00957E6E">
        <w:trPr>
          <w:tblHeader/>
          <w:jc w:val="center"/>
        </w:trPr>
        <w:tc>
          <w:tcPr>
            <w:tcW w:w="648" w:type="dxa"/>
            <w:vMerge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74" w:type="dxa"/>
            <w:vMerge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17" w:type="dxa"/>
            <w:vMerge/>
            <w:vAlign w:val="center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3" w:type="dxa"/>
            <w:vMerge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Увеличение (+)</w:t>
            </w: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Уменьшение  (-)</w:t>
            </w: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</w:t>
            </w:r>
          </w:p>
        </w:tc>
        <w:tc>
          <w:tcPr>
            <w:tcW w:w="4074" w:type="dxa"/>
          </w:tcPr>
          <w:p w:rsidR="00CE27F7" w:rsidRPr="00E2605B" w:rsidRDefault="00CE27F7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Получено в кассу с расчетного счета на выплату заработной платы и на командировочные расходы</w:t>
            </w:r>
          </w:p>
        </w:tc>
        <w:tc>
          <w:tcPr>
            <w:tcW w:w="1217" w:type="dxa"/>
            <w:vAlign w:val="center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234 000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2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Начислена заработная плата работникам основного производства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246 000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3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 xml:space="preserve">Удержан налог на доходы физических лиц </w:t>
            </w:r>
            <w:r w:rsidR="00B443BE" w:rsidRPr="00E2605B">
              <w:rPr>
                <w:sz w:val="26"/>
                <w:szCs w:val="26"/>
              </w:rPr>
              <w:t>с</w:t>
            </w:r>
            <w:r w:rsidRPr="00E2605B">
              <w:rPr>
                <w:sz w:val="26"/>
                <w:szCs w:val="26"/>
              </w:rPr>
              <w:t xml:space="preserve"> заработной платы работников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23 000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4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Выплачена из кассы заработная плата работникам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223 000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5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Оприходовано на склад сырье, закупленное у поставщиков по договорным ценам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125 000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6</w:t>
            </w:r>
          </w:p>
        </w:tc>
        <w:tc>
          <w:tcPr>
            <w:tcW w:w="4074" w:type="dxa"/>
          </w:tcPr>
          <w:p w:rsidR="00CE27F7" w:rsidRPr="00E2605B" w:rsidRDefault="00B443BE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На расчетный счет поступила</w:t>
            </w:r>
            <w:r w:rsidR="000E5F39" w:rsidRPr="00E2605B">
              <w:rPr>
                <w:sz w:val="26"/>
                <w:szCs w:val="26"/>
              </w:rPr>
              <w:t xml:space="preserve"> краткосрочная ссуда 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150 000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7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С расчетного счета оплачено поставщикам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150 000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8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Списано сырье, израсходованное на выпуск продукции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26 000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9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Выпущена из производства и оприходована на склад готовая продукция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295 000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10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Отгружена покупателям готовая продукция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457 000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11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На расчетный счет зачислены платежи от покупателей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18 200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12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Перечислен</w:t>
            </w:r>
            <w:r w:rsidR="00B443BE" w:rsidRPr="00E2605B">
              <w:rPr>
                <w:sz w:val="26"/>
                <w:szCs w:val="26"/>
              </w:rPr>
              <w:t>о</w:t>
            </w:r>
            <w:r w:rsidRPr="00E2605B">
              <w:rPr>
                <w:sz w:val="26"/>
                <w:szCs w:val="26"/>
              </w:rPr>
              <w:t xml:space="preserve"> с расчетного счета</w:t>
            </w:r>
            <w:r w:rsidR="00B443BE" w:rsidRPr="00E2605B">
              <w:rPr>
                <w:sz w:val="26"/>
                <w:szCs w:val="26"/>
              </w:rPr>
              <w:t xml:space="preserve"> бюджету в погашение задолженности</w:t>
            </w:r>
            <w:r w:rsidRPr="00E2605B">
              <w:rPr>
                <w:sz w:val="26"/>
                <w:szCs w:val="26"/>
              </w:rPr>
              <w:t xml:space="preserve"> по налогам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5 200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13</w:t>
            </w:r>
          </w:p>
        </w:tc>
        <w:tc>
          <w:tcPr>
            <w:tcW w:w="4074" w:type="dxa"/>
          </w:tcPr>
          <w:p w:rsidR="00CE27F7" w:rsidRPr="00E2605B" w:rsidRDefault="000E5F39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С расчетного счета погашена краткосрочная ссуда</w:t>
            </w:r>
          </w:p>
        </w:tc>
        <w:tc>
          <w:tcPr>
            <w:tcW w:w="1217" w:type="dxa"/>
            <w:vAlign w:val="center"/>
          </w:tcPr>
          <w:p w:rsidR="00CE27F7" w:rsidRPr="00E2605B" w:rsidRDefault="000E5F39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68 000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14</w:t>
            </w:r>
          </w:p>
        </w:tc>
        <w:tc>
          <w:tcPr>
            <w:tcW w:w="4074" w:type="dxa"/>
          </w:tcPr>
          <w:p w:rsidR="00CE27F7" w:rsidRPr="00E2605B" w:rsidRDefault="00B443BE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Из кассы выдано под отчет на командировочные расходы</w:t>
            </w:r>
          </w:p>
        </w:tc>
        <w:tc>
          <w:tcPr>
            <w:tcW w:w="1217" w:type="dxa"/>
            <w:vAlign w:val="center"/>
          </w:tcPr>
          <w:p w:rsidR="00CE27F7" w:rsidRPr="00E2605B" w:rsidRDefault="00B443BE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6 500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15</w:t>
            </w:r>
          </w:p>
        </w:tc>
        <w:tc>
          <w:tcPr>
            <w:tcW w:w="4074" w:type="dxa"/>
          </w:tcPr>
          <w:p w:rsidR="00CE27F7" w:rsidRPr="00E2605B" w:rsidRDefault="00B443BE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Начислен налог на прибыль</w:t>
            </w:r>
          </w:p>
        </w:tc>
        <w:tc>
          <w:tcPr>
            <w:tcW w:w="1217" w:type="dxa"/>
            <w:vAlign w:val="center"/>
          </w:tcPr>
          <w:p w:rsidR="00CE27F7" w:rsidRPr="00E2605B" w:rsidRDefault="00B443BE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18 492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16</w:t>
            </w:r>
          </w:p>
        </w:tc>
        <w:tc>
          <w:tcPr>
            <w:tcW w:w="4074" w:type="dxa"/>
          </w:tcPr>
          <w:p w:rsidR="00CE27F7" w:rsidRPr="00E2605B" w:rsidRDefault="00B443BE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За счет резерва начислена заработная плата за дни отпуска</w:t>
            </w:r>
          </w:p>
        </w:tc>
        <w:tc>
          <w:tcPr>
            <w:tcW w:w="1217" w:type="dxa"/>
            <w:vAlign w:val="center"/>
          </w:tcPr>
          <w:p w:rsidR="00CE27F7" w:rsidRPr="00E2605B" w:rsidRDefault="00B443BE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6 500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  <w:tr w:rsidR="00CE27F7" w:rsidRPr="00E2605B" w:rsidTr="00957E6E">
        <w:trPr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74" w:type="dxa"/>
          </w:tcPr>
          <w:p w:rsidR="00CE27F7" w:rsidRPr="00E2605B" w:rsidRDefault="00B443BE" w:rsidP="00CE27F7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Изменение баланса</w:t>
            </w:r>
          </w:p>
        </w:tc>
        <w:tc>
          <w:tcPr>
            <w:tcW w:w="1217" w:type="dxa"/>
            <w:vAlign w:val="center"/>
          </w:tcPr>
          <w:p w:rsidR="00CE27F7" w:rsidRPr="00E2605B" w:rsidRDefault="00B443BE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–</w:t>
            </w:r>
          </w:p>
        </w:tc>
        <w:tc>
          <w:tcPr>
            <w:tcW w:w="1013" w:type="dxa"/>
          </w:tcPr>
          <w:p w:rsidR="00CE27F7" w:rsidRPr="00E2605B" w:rsidRDefault="00B443BE" w:rsidP="00957E6E">
            <w:pPr>
              <w:jc w:val="center"/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–</w:t>
            </w:r>
          </w:p>
        </w:tc>
        <w:tc>
          <w:tcPr>
            <w:tcW w:w="1491" w:type="dxa"/>
          </w:tcPr>
          <w:p w:rsidR="00CE27F7" w:rsidRPr="00E2605B" w:rsidRDefault="00B443BE" w:rsidP="00B443BE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+</w:t>
            </w:r>
          </w:p>
        </w:tc>
        <w:tc>
          <w:tcPr>
            <w:tcW w:w="1758" w:type="dxa"/>
          </w:tcPr>
          <w:p w:rsidR="00CE27F7" w:rsidRPr="00E2605B" w:rsidRDefault="00B443BE" w:rsidP="00B443BE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 xml:space="preserve">- </w:t>
            </w:r>
          </w:p>
        </w:tc>
      </w:tr>
      <w:tr w:rsidR="00CE27F7" w:rsidRPr="00E2605B" w:rsidTr="00957E6E">
        <w:trPr>
          <w:trHeight w:val="291"/>
          <w:jc w:val="center"/>
        </w:trPr>
        <w:tc>
          <w:tcPr>
            <w:tcW w:w="648" w:type="dxa"/>
          </w:tcPr>
          <w:p w:rsidR="00CE27F7" w:rsidRPr="00E2605B" w:rsidRDefault="00CE27F7" w:rsidP="00EB08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74" w:type="dxa"/>
            <w:vAlign w:val="center"/>
          </w:tcPr>
          <w:p w:rsidR="00CE27F7" w:rsidRPr="00E2605B" w:rsidRDefault="00B443BE" w:rsidP="005346F2">
            <w:pPr>
              <w:rPr>
                <w:sz w:val="26"/>
                <w:szCs w:val="26"/>
              </w:rPr>
            </w:pPr>
            <w:r w:rsidRPr="00E2605B">
              <w:rPr>
                <w:sz w:val="26"/>
                <w:szCs w:val="26"/>
              </w:rPr>
              <w:t>ВСЕГО:</w:t>
            </w:r>
          </w:p>
        </w:tc>
        <w:tc>
          <w:tcPr>
            <w:tcW w:w="1217" w:type="dxa"/>
            <w:vAlign w:val="center"/>
          </w:tcPr>
          <w:p w:rsidR="00CE27F7" w:rsidRPr="00E2605B" w:rsidRDefault="00B443BE" w:rsidP="00957E6E">
            <w:pPr>
              <w:jc w:val="center"/>
            </w:pPr>
            <w:r w:rsidRPr="00E2605B">
              <w:t>2 051 892</w:t>
            </w:r>
          </w:p>
        </w:tc>
        <w:tc>
          <w:tcPr>
            <w:tcW w:w="1013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1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58" w:type="dxa"/>
          </w:tcPr>
          <w:p w:rsidR="00CE27F7" w:rsidRPr="00E2605B" w:rsidRDefault="00CE27F7" w:rsidP="00957E6E">
            <w:pPr>
              <w:jc w:val="center"/>
              <w:rPr>
                <w:sz w:val="26"/>
                <w:szCs w:val="26"/>
              </w:rPr>
            </w:pPr>
          </w:p>
        </w:tc>
      </w:tr>
    </w:tbl>
    <w:p w:rsidR="00CE27F7" w:rsidRDefault="00CE27F7" w:rsidP="00CE27F7">
      <w:pPr>
        <w:jc w:val="center"/>
        <w:rPr>
          <w:sz w:val="28"/>
          <w:szCs w:val="28"/>
        </w:rPr>
      </w:pPr>
    </w:p>
    <w:p w:rsidR="00DD50B2" w:rsidRPr="00C62F02" w:rsidRDefault="00DD50B2" w:rsidP="00DD50B2">
      <w:pPr>
        <w:jc w:val="both"/>
        <w:rPr>
          <w:sz w:val="28"/>
          <w:szCs w:val="28"/>
        </w:rPr>
      </w:pPr>
    </w:p>
    <w:p w:rsidR="00CB368D" w:rsidRDefault="00CB368D" w:rsidP="00FD37CC">
      <w:pPr>
        <w:jc w:val="both"/>
        <w:rPr>
          <w:sz w:val="28"/>
          <w:szCs w:val="28"/>
        </w:rPr>
      </w:pPr>
    </w:p>
    <w:p w:rsidR="00F831A6" w:rsidRDefault="00F831A6" w:rsidP="00F831A6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Регистрационный журнал </w:t>
      </w:r>
      <w:r w:rsidR="00E2605B">
        <w:rPr>
          <w:sz w:val="28"/>
          <w:szCs w:val="28"/>
        </w:rPr>
        <w:t xml:space="preserve">фактов хозяйственной жизни </w:t>
      </w:r>
      <w:r>
        <w:rPr>
          <w:sz w:val="28"/>
          <w:szCs w:val="28"/>
        </w:rPr>
        <w:t xml:space="preserve">ООО «Луч» за </w:t>
      </w:r>
      <w:r w:rsidR="00304A85">
        <w:rPr>
          <w:sz w:val="28"/>
          <w:szCs w:val="28"/>
        </w:rPr>
        <w:t>март</w:t>
      </w:r>
      <w:r w:rsidR="00DD50B2">
        <w:rPr>
          <w:sz w:val="28"/>
          <w:szCs w:val="28"/>
        </w:rPr>
        <w:t xml:space="preserve"> 20__</w:t>
      </w:r>
      <w:r>
        <w:rPr>
          <w:sz w:val="28"/>
          <w:szCs w:val="28"/>
        </w:rPr>
        <w:t xml:space="preserve"> 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763"/>
        <w:gridCol w:w="1360"/>
        <w:gridCol w:w="1681"/>
        <w:gridCol w:w="1758"/>
      </w:tblGrid>
      <w:tr w:rsidR="00F831A6" w:rsidRPr="00957E6E" w:rsidTr="00957E6E">
        <w:trPr>
          <w:trHeight w:val="453"/>
          <w:tblHeader/>
          <w:jc w:val="center"/>
        </w:trPr>
        <w:tc>
          <w:tcPr>
            <w:tcW w:w="648" w:type="dxa"/>
            <w:vMerge w:val="restart"/>
            <w:vAlign w:val="center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№ п/п</w:t>
            </w:r>
          </w:p>
        </w:tc>
        <w:tc>
          <w:tcPr>
            <w:tcW w:w="4763" w:type="dxa"/>
            <w:vMerge w:val="restart"/>
            <w:vAlign w:val="center"/>
          </w:tcPr>
          <w:p w:rsidR="00F831A6" w:rsidRPr="00957E6E" w:rsidRDefault="00F831A6" w:rsidP="00E2605B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Содержание </w:t>
            </w:r>
            <w:r w:rsidR="00E2605B">
              <w:rPr>
                <w:sz w:val="28"/>
                <w:szCs w:val="28"/>
              </w:rPr>
              <w:t>фактов хозяйственной жизни</w:t>
            </w:r>
          </w:p>
        </w:tc>
        <w:tc>
          <w:tcPr>
            <w:tcW w:w="1360" w:type="dxa"/>
            <w:vMerge w:val="restart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Сумма, руб.</w:t>
            </w:r>
          </w:p>
        </w:tc>
        <w:tc>
          <w:tcPr>
            <w:tcW w:w="3439" w:type="dxa"/>
            <w:gridSpan w:val="2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Корреспонденция счетов</w:t>
            </w:r>
          </w:p>
        </w:tc>
      </w:tr>
      <w:tr w:rsidR="00F831A6" w:rsidRPr="00957E6E" w:rsidTr="00957E6E">
        <w:trPr>
          <w:trHeight w:val="363"/>
          <w:tblHeader/>
          <w:jc w:val="center"/>
        </w:trPr>
        <w:tc>
          <w:tcPr>
            <w:tcW w:w="648" w:type="dxa"/>
            <w:vMerge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3" w:type="dxa"/>
            <w:vMerge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0" w:type="dxa"/>
            <w:vMerge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1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758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Получено в кассу с расчетного счета на выплату заработной платы и на командировочные расходы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234 000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Начислена заработная плата работникам основного производства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246 000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Удержан налог на доходы физических лиц с заработной платы работников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23 000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Выплачена из кассы заработная плата работникам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223 000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Оприходовано на склад сырье, закупленное у поставщиков по договорным ценам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125 000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На расчетный счет поступила краткосрочная ссуда 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150 000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 расчетного счета оплачено поставщикам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150 000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Списано сырье, израсходованное на выпуск продукции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26 000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Выпущена из производства и оприходована на склад готовая продукция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295 000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10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Отгружена покупателям готовая продукция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457 000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11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 расчетный счет зачислены платежи от покупателей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18 200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12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Перечислено с расчетного счета бюджету в погашение задолженности по налогам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5 200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13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 расчетного счета погашена краткосрочная ссуда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68 000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14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Из кассы выдано под отчет на командировочные расходы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6 500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15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 налог на прибыль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18 492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16</w:t>
            </w: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За счет резерва начислена заработная плата за дни отпуска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6 500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F831A6" w:rsidRPr="00957E6E" w:rsidTr="00957E6E">
        <w:trPr>
          <w:jc w:val="center"/>
        </w:trPr>
        <w:tc>
          <w:tcPr>
            <w:tcW w:w="648" w:type="dxa"/>
          </w:tcPr>
          <w:p w:rsidR="00F831A6" w:rsidRPr="00957E6E" w:rsidRDefault="00F831A6" w:rsidP="00EB08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3" w:type="dxa"/>
          </w:tcPr>
          <w:p w:rsidR="00F831A6" w:rsidRPr="00957E6E" w:rsidRDefault="00F831A6" w:rsidP="003C75FE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ВСЕГО:</w:t>
            </w:r>
          </w:p>
        </w:tc>
        <w:tc>
          <w:tcPr>
            <w:tcW w:w="1360" w:type="dxa"/>
            <w:vAlign w:val="center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2 051 892</w:t>
            </w:r>
          </w:p>
        </w:tc>
        <w:tc>
          <w:tcPr>
            <w:tcW w:w="1681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58" w:type="dxa"/>
          </w:tcPr>
          <w:p w:rsidR="00F831A6" w:rsidRPr="00957E6E" w:rsidRDefault="00F831A6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F831A6" w:rsidRDefault="00F831A6" w:rsidP="00FD37CC">
      <w:pPr>
        <w:jc w:val="both"/>
        <w:rPr>
          <w:sz w:val="28"/>
          <w:szCs w:val="28"/>
        </w:rPr>
      </w:pPr>
    </w:p>
    <w:p w:rsidR="00F831A6" w:rsidRDefault="00F831A6" w:rsidP="00FD37CC">
      <w:pPr>
        <w:jc w:val="both"/>
        <w:rPr>
          <w:sz w:val="28"/>
          <w:szCs w:val="28"/>
        </w:rPr>
      </w:pPr>
    </w:p>
    <w:p w:rsidR="00C43804" w:rsidRDefault="00C43804" w:rsidP="00F831A6">
      <w:pPr>
        <w:spacing w:line="480" w:lineRule="auto"/>
        <w:jc w:val="center"/>
        <w:rPr>
          <w:sz w:val="28"/>
          <w:szCs w:val="28"/>
        </w:rPr>
      </w:pPr>
    </w:p>
    <w:p w:rsidR="00F831A6" w:rsidRPr="00F831A6" w:rsidRDefault="00F831A6" w:rsidP="00F831A6">
      <w:pPr>
        <w:spacing w:line="480" w:lineRule="auto"/>
        <w:jc w:val="center"/>
        <w:rPr>
          <w:sz w:val="28"/>
          <w:szCs w:val="28"/>
        </w:rPr>
      </w:pPr>
      <w:r w:rsidRPr="00F831A6">
        <w:rPr>
          <w:sz w:val="28"/>
          <w:szCs w:val="28"/>
        </w:rPr>
        <w:lastRenderedPageBreak/>
        <w:t>Синтетические счета</w:t>
      </w: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F831A6">
        <w:tc>
          <w:tcPr>
            <w:tcW w:w="163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</w:tr>
      <w:tr w:rsidR="00F831A6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</w:tbl>
    <w:p w:rsidR="00F831A6" w:rsidRDefault="00F831A6" w:rsidP="00F831A6">
      <w:pPr>
        <w:jc w:val="center"/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F831A6">
        <w:tc>
          <w:tcPr>
            <w:tcW w:w="163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</w:tr>
      <w:tr w:rsidR="00F831A6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</w:tbl>
    <w:p w:rsidR="00F831A6" w:rsidRDefault="00F831A6" w:rsidP="00F831A6">
      <w:pPr>
        <w:jc w:val="center"/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F831A6">
        <w:tc>
          <w:tcPr>
            <w:tcW w:w="163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</w:tr>
      <w:tr w:rsidR="00F831A6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</w:tbl>
    <w:p w:rsidR="00F831A6" w:rsidRDefault="00F831A6" w:rsidP="00F831A6">
      <w:pPr>
        <w:jc w:val="center"/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F831A6">
        <w:tc>
          <w:tcPr>
            <w:tcW w:w="163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</w:tr>
      <w:tr w:rsidR="00F831A6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</w:tbl>
    <w:p w:rsidR="00F831A6" w:rsidRDefault="00F831A6" w:rsidP="00F831A6">
      <w:pPr>
        <w:jc w:val="center"/>
      </w:pPr>
    </w:p>
    <w:p w:rsidR="00F831A6" w:rsidRDefault="00F831A6" w:rsidP="00F831A6">
      <w:pPr>
        <w:jc w:val="center"/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F831A6">
        <w:tc>
          <w:tcPr>
            <w:tcW w:w="163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831A6" w:rsidRDefault="00F831A6" w:rsidP="003C75FE">
            <w:pPr>
              <w:jc w:val="both"/>
            </w:pPr>
            <w:r>
              <w:t xml:space="preserve">                 К-т</w:t>
            </w:r>
          </w:p>
        </w:tc>
      </w:tr>
      <w:tr w:rsidR="00F831A6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  <w:tr w:rsidR="00F831A6">
        <w:tc>
          <w:tcPr>
            <w:tcW w:w="163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F831A6" w:rsidRDefault="00F831A6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F831A6" w:rsidRDefault="00F831A6" w:rsidP="003C75FE">
            <w:pPr>
              <w:jc w:val="both"/>
            </w:pPr>
          </w:p>
        </w:tc>
      </w:tr>
    </w:tbl>
    <w:p w:rsidR="00F831A6" w:rsidRDefault="00F831A6" w:rsidP="00F831A6">
      <w:pPr>
        <w:jc w:val="center"/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8979A8">
        <w:tc>
          <w:tcPr>
            <w:tcW w:w="163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lastRenderedPageBreak/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</w:tr>
      <w:tr w:rsidR="008979A8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</w:tbl>
    <w:p w:rsidR="007327C6" w:rsidRDefault="007327C6" w:rsidP="00FD37CC">
      <w:pPr>
        <w:jc w:val="both"/>
        <w:rPr>
          <w:sz w:val="28"/>
          <w:szCs w:val="28"/>
        </w:rPr>
      </w:pPr>
    </w:p>
    <w:p w:rsidR="008979A8" w:rsidRDefault="008979A8" w:rsidP="00FD37CC">
      <w:pPr>
        <w:jc w:val="both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8979A8">
        <w:tc>
          <w:tcPr>
            <w:tcW w:w="163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</w:tr>
      <w:tr w:rsidR="008979A8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</w:tbl>
    <w:p w:rsidR="008979A8" w:rsidRDefault="008979A8" w:rsidP="00FD37CC">
      <w:pPr>
        <w:jc w:val="both"/>
        <w:rPr>
          <w:sz w:val="28"/>
          <w:szCs w:val="28"/>
        </w:rPr>
      </w:pPr>
    </w:p>
    <w:p w:rsidR="008979A8" w:rsidRDefault="008979A8" w:rsidP="00FD37CC">
      <w:pPr>
        <w:jc w:val="both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8979A8">
        <w:tc>
          <w:tcPr>
            <w:tcW w:w="163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</w:tr>
      <w:tr w:rsidR="008979A8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</w:tbl>
    <w:p w:rsidR="008979A8" w:rsidRDefault="008979A8" w:rsidP="00FD37CC">
      <w:pPr>
        <w:jc w:val="both"/>
        <w:rPr>
          <w:sz w:val="28"/>
          <w:szCs w:val="28"/>
        </w:rPr>
      </w:pPr>
    </w:p>
    <w:p w:rsidR="008979A8" w:rsidRDefault="008979A8" w:rsidP="00FD37CC">
      <w:pPr>
        <w:jc w:val="both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8979A8">
        <w:tc>
          <w:tcPr>
            <w:tcW w:w="163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</w:tr>
      <w:tr w:rsidR="008979A8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</w:tbl>
    <w:p w:rsidR="008979A8" w:rsidRDefault="008979A8" w:rsidP="00FD37CC">
      <w:pPr>
        <w:jc w:val="both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8979A8">
        <w:tc>
          <w:tcPr>
            <w:tcW w:w="163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979A8" w:rsidRDefault="008979A8" w:rsidP="003C75FE">
            <w:pPr>
              <w:jc w:val="both"/>
            </w:pPr>
            <w:r>
              <w:t xml:space="preserve">                 К-т</w:t>
            </w:r>
          </w:p>
        </w:tc>
      </w:tr>
      <w:tr w:rsidR="008979A8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  <w:tr w:rsidR="008979A8">
        <w:tc>
          <w:tcPr>
            <w:tcW w:w="163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8979A8" w:rsidRDefault="008979A8" w:rsidP="003C75FE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8979A8" w:rsidRDefault="008979A8" w:rsidP="003C75FE">
            <w:pPr>
              <w:jc w:val="both"/>
            </w:pPr>
          </w:p>
        </w:tc>
      </w:tr>
    </w:tbl>
    <w:p w:rsidR="008979A8" w:rsidRDefault="008979A8" w:rsidP="008979A8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ab/>
        <w:t>ООО «Луч»</w:t>
      </w:r>
      <w:r>
        <w:rPr>
          <w:sz w:val="28"/>
          <w:szCs w:val="28"/>
          <w:u w:val="single"/>
        </w:rPr>
        <w:tab/>
      </w:r>
    </w:p>
    <w:p w:rsidR="008979A8" w:rsidRPr="008979A8" w:rsidRDefault="008979A8" w:rsidP="008979A8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организация</w:t>
      </w:r>
    </w:p>
    <w:p w:rsidR="008979A8" w:rsidRDefault="008979A8" w:rsidP="008979A8">
      <w:pPr>
        <w:jc w:val="center"/>
        <w:rPr>
          <w:sz w:val="28"/>
          <w:szCs w:val="28"/>
        </w:rPr>
      </w:pPr>
    </w:p>
    <w:p w:rsidR="008979A8" w:rsidRDefault="008979A8" w:rsidP="008979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ОБОРОТНАЯ ВЕДОМОСТЬ</w:t>
      </w:r>
    </w:p>
    <w:p w:rsidR="008979A8" w:rsidRDefault="008979A8" w:rsidP="008979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счетам синтетического учета</w:t>
      </w:r>
    </w:p>
    <w:p w:rsidR="008979A8" w:rsidRDefault="008979A8" w:rsidP="008979A8">
      <w:pPr>
        <w:jc w:val="center"/>
        <w:rPr>
          <w:sz w:val="28"/>
          <w:szCs w:val="28"/>
        </w:rPr>
      </w:pPr>
      <w:r>
        <w:rPr>
          <w:sz w:val="28"/>
          <w:szCs w:val="28"/>
        </w:rPr>
        <w:t>за _____________ месяц _______ года</w:t>
      </w:r>
    </w:p>
    <w:p w:rsidR="008979A8" w:rsidRDefault="008979A8" w:rsidP="008979A8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965"/>
        <w:gridCol w:w="1241"/>
        <w:gridCol w:w="1242"/>
        <w:gridCol w:w="1242"/>
        <w:gridCol w:w="1242"/>
        <w:gridCol w:w="1242"/>
        <w:gridCol w:w="1242"/>
      </w:tblGrid>
      <w:tr w:rsidR="008979A8" w:rsidRPr="00957E6E" w:rsidTr="00957E6E">
        <w:trPr>
          <w:jc w:val="center"/>
        </w:trPr>
        <w:tc>
          <w:tcPr>
            <w:tcW w:w="828" w:type="dxa"/>
            <w:vMerge w:val="restart"/>
            <w:vAlign w:val="center"/>
          </w:tcPr>
          <w:p w:rsidR="008979A8" w:rsidRPr="00957E6E" w:rsidRDefault="008979A8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Шифр счета</w:t>
            </w:r>
          </w:p>
        </w:tc>
        <w:tc>
          <w:tcPr>
            <w:tcW w:w="1965" w:type="dxa"/>
            <w:vMerge w:val="restart"/>
            <w:vAlign w:val="center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Наименование счета</w:t>
            </w:r>
          </w:p>
        </w:tc>
        <w:tc>
          <w:tcPr>
            <w:tcW w:w="2483" w:type="dxa"/>
            <w:gridSpan w:val="2"/>
            <w:vAlign w:val="center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Сальдо на _______</w:t>
            </w:r>
          </w:p>
        </w:tc>
        <w:tc>
          <w:tcPr>
            <w:tcW w:w="2484" w:type="dxa"/>
            <w:gridSpan w:val="2"/>
            <w:vAlign w:val="center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Оборот за _______</w:t>
            </w:r>
          </w:p>
        </w:tc>
        <w:tc>
          <w:tcPr>
            <w:tcW w:w="2484" w:type="dxa"/>
            <w:gridSpan w:val="2"/>
            <w:vAlign w:val="center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Сальдо на _______</w:t>
            </w:r>
          </w:p>
        </w:tc>
      </w:tr>
      <w:tr w:rsidR="008979A8" w:rsidRPr="00957E6E" w:rsidTr="00957E6E">
        <w:trPr>
          <w:jc w:val="center"/>
        </w:trPr>
        <w:tc>
          <w:tcPr>
            <w:tcW w:w="828" w:type="dxa"/>
            <w:vMerge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  <w:vMerge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F11F98" w:rsidRPr="00957E6E" w:rsidTr="00957E6E">
        <w:trPr>
          <w:jc w:val="center"/>
        </w:trPr>
        <w:tc>
          <w:tcPr>
            <w:tcW w:w="828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F11F98" w:rsidRPr="00957E6E" w:rsidRDefault="00F11F9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8979A8" w:rsidRPr="00957E6E" w:rsidTr="00957E6E">
        <w:trPr>
          <w:jc w:val="center"/>
        </w:trPr>
        <w:tc>
          <w:tcPr>
            <w:tcW w:w="828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8979A8" w:rsidRPr="00957E6E" w:rsidRDefault="008979A8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DA037A" w:rsidRPr="00957E6E" w:rsidTr="00957E6E">
        <w:trPr>
          <w:jc w:val="center"/>
        </w:trPr>
        <w:tc>
          <w:tcPr>
            <w:tcW w:w="2793" w:type="dxa"/>
            <w:gridSpan w:val="2"/>
          </w:tcPr>
          <w:p w:rsidR="00DA037A" w:rsidRPr="00957E6E" w:rsidRDefault="00DA037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1241" w:type="dxa"/>
          </w:tcPr>
          <w:p w:rsidR="00DA037A" w:rsidRPr="00957E6E" w:rsidRDefault="00DA037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DA037A" w:rsidRPr="00957E6E" w:rsidRDefault="00DA037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DA037A" w:rsidRPr="00957E6E" w:rsidRDefault="00DA037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DA037A" w:rsidRPr="00957E6E" w:rsidRDefault="00DA037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DA037A" w:rsidRPr="00957E6E" w:rsidRDefault="00DA037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DA037A" w:rsidRPr="00957E6E" w:rsidRDefault="00DA037A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DA037A" w:rsidRDefault="00DA037A" w:rsidP="00FD37CC">
      <w:pPr>
        <w:jc w:val="both"/>
        <w:rPr>
          <w:sz w:val="28"/>
          <w:szCs w:val="28"/>
        </w:rPr>
        <w:sectPr w:rsidR="00DA037A" w:rsidSect="009D58EA">
          <w:footerReference w:type="even" r:id="rId9"/>
          <w:footerReference w:type="default" r:id="rId10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8979A8" w:rsidRPr="00F11F98" w:rsidRDefault="00DA037A" w:rsidP="00DA037A">
      <w:pPr>
        <w:jc w:val="center"/>
        <w:rPr>
          <w:sz w:val="28"/>
          <w:szCs w:val="28"/>
        </w:rPr>
      </w:pPr>
      <w:r w:rsidRPr="00F11F98">
        <w:rPr>
          <w:sz w:val="28"/>
          <w:szCs w:val="28"/>
        </w:rPr>
        <w:lastRenderedPageBreak/>
        <w:t>ШАХМАТНАЯ ОБОРОТНАЯ ВЕДОМОСТЬ</w:t>
      </w:r>
    </w:p>
    <w:p w:rsidR="00DA037A" w:rsidRPr="00F11F98" w:rsidRDefault="00DA037A" w:rsidP="00DA037A">
      <w:pPr>
        <w:jc w:val="center"/>
        <w:rPr>
          <w:sz w:val="28"/>
          <w:szCs w:val="28"/>
        </w:rPr>
      </w:pPr>
      <w:r w:rsidRPr="00F11F98">
        <w:rPr>
          <w:sz w:val="28"/>
          <w:szCs w:val="28"/>
        </w:rPr>
        <w:t>за _____________ месяц _______ года</w:t>
      </w:r>
    </w:p>
    <w:p w:rsidR="00DA037A" w:rsidRDefault="00DA037A" w:rsidP="00DA037A">
      <w:pPr>
        <w:jc w:val="center"/>
        <w:rPr>
          <w:sz w:val="20"/>
          <w:szCs w:val="2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582"/>
        <w:gridCol w:w="582"/>
        <w:gridCol w:w="582"/>
        <w:gridCol w:w="582"/>
        <w:gridCol w:w="581"/>
        <w:gridCol w:w="581"/>
        <w:gridCol w:w="581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2"/>
        <w:gridCol w:w="586"/>
        <w:gridCol w:w="586"/>
      </w:tblGrid>
      <w:tr w:rsidR="009D58EA" w:rsidRPr="00957E6E" w:rsidTr="00957E6E">
        <w:trPr>
          <w:jc w:val="right"/>
        </w:trPr>
        <w:tc>
          <w:tcPr>
            <w:tcW w:w="620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right"/>
              <w:rPr>
                <w:sz w:val="20"/>
                <w:szCs w:val="20"/>
              </w:rPr>
            </w:pPr>
            <w:r w:rsidRPr="00957E6E">
              <w:rPr>
                <w:sz w:val="20"/>
                <w:szCs w:val="20"/>
              </w:rPr>
              <w:t>К</w:t>
            </w:r>
          </w:p>
          <w:p w:rsidR="009D58EA" w:rsidRPr="00957E6E" w:rsidRDefault="009D58EA" w:rsidP="00F11F98">
            <w:pPr>
              <w:rPr>
                <w:sz w:val="20"/>
                <w:szCs w:val="20"/>
              </w:rPr>
            </w:pPr>
            <w:r w:rsidRPr="00957E6E">
              <w:rPr>
                <w:sz w:val="20"/>
                <w:szCs w:val="20"/>
              </w:rPr>
              <w:t>Д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Сн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9D58EA" w:rsidRPr="00957E6E" w:rsidRDefault="009D58EA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Об Дт</w:t>
            </w: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9D58EA" w:rsidRPr="00957E6E" w:rsidRDefault="009D58EA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Ск</w:t>
            </w:r>
          </w:p>
        </w:tc>
      </w:tr>
      <w:tr w:rsidR="009D58EA" w:rsidRPr="00957E6E" w:rsidTr="00957E6E">
        <w:trPr>
          <w:jc w:val="right"/>
        </w:trPr>
        <w:tc>
          <w:tcPr>
            <w:tcW w:w="620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Сн</w:t>
            </w: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Об Кт</w:t>
            </w:r>
          </w:p>
        </w:tc>
        <w:tc>
          <w:tcPr>
            <w:tcW w:w="582" w:type="dxa"/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D58EA" w:rsidRPr="00957E6E" w:rsidTr="00957E6E">
        <w:trPr>
          <w:jc w:val="right"/>
        </w:trPr>
        <w:tc>
          <w:tcPr>
            <w:tcW w:w="620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Ск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F3F3F3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9D58EA" w:rsidRPr="00957E6E" w:rsidRDefault="009D58EA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DA037A" w:rsidRDefault="00DA037A" w:rsidP="00DA037A">
      <w:pPr>
        <w:rPr>
          <w:sz w:val="28"/>
          <w:szCs w:val="28"/>
        </w:rPr>
        <w:sectPr w:rsidR="00DA037A" w:rsidSect="009D58EA">
          <w:pgSz w:w="16838" w:h="11906" w:orient="landscape"/>
          <w:pgMar w:top="567" w:right="692" w:bottom="567" w:left="567" w:header="709" w:footer="709" w:gutter="0"/>
          <w:cols w:space="708"/>
          <w:docGrid w:linePitch="360"/>
        </w:sectPr>
      </w:pPr>
    </w:p>
    <w:p w:rsidR="00DA037A" w:rsidRDefault="005C504F" w:rsidP="005C50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 3. Синтетический и аналитический учет</w:t>
      </w:r>
    </w:p>
    <w:p w:rsidR="005C504F" w:rsidRDefault="005C504F" w:rsidP="005C504F">
      <w:pPr>
        <w:jc w:val="center"/>
        <w:rPr>
          <w:b/>
          <w:sz w:val="28"/>
          <w:szCs w:val="28"/>
        </w:rPr>
      </w:pPr>
    </w:p>
    <w:p w:rsidR="00EB0840" w:rsidRDefault="00EB0840" w:rsidP="00EB0840">
      <w:pPr>
        <w:spacing w:before="120" w:line="48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Синтетический счет / Аналитический счет суммовой формы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3294"/>
        <w:gridCol w:w="3294"/>
      </w:tblGrid>
      <w:tr w:rsidR="00EB0840" w:rsidRPr="00817F67" w:rsidTr="004D2F46">
        <w:trPr>
          <w:jc w:val="center"/>
        </w:trPr>
        <w:tc>
          <w:tcPr>
            <w:tcW w:w="6588" w:type="dxa"/>
            <w:gridSpan w:val="2"/>
          </w:tcPr>
          <w:p w:rsidR="00EB0840" w:rsidRPr="00817F67" w:rsidRDefault="00EB0840" w:rsidP="004D2F46">
            <w:pPr>
              <w:jc w:val="both"/>
              <w:rPr>
                <w:i/>
                <w:sz w:val="26"/>
                <w:szCs w:val="26"/>
              </w:rPr>
            </w:pPr>
            <w:r w:rsidRPr="00817F67">
              <w:rPr>
                <w:i/>
                <w:sz w:val="26"/>
                <w:szCs w:val="26"/>
              </w:rPr>
              <w:t>Дебет                      Название счета                      Кредит</w:t>
            </w:r>
          </w:p>
        </w:tc>
      </w:tr>
      <w:tr w:rsidR="00EB0840" w:rsidRPr="00817F67" w:rsidTr="004D2F46">
        <w:trPr>
          <w:jc w:val="center"/>
        </w:trPr>
        <w:tc>
          <w:tcPr>
            <w:tcW w:w="3294" w:type="dxa"/>
          </w:tcPr>
          <w:p w:rsidR="00EB0840" w:rsidRPr="00817F67" w:rsidRDefault="00EB0840" w:rsidP="004D2F46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294" w:type="dxa"/>
          </w:tcPr>
          <w:p w:rsidR="00EB0840" w:rsidRPr="00817F67" w:rsidRDefault="00EB0840" w:rsidP="004D2F46">
            <w:pPr>
              <w:jc w:val="both"/>
              <w:rPr>
                <w:i/>
                <w:sz w:val="26"/>
                <w:szCs w:val="26"/>
              </w:rPr>
            </w:pPr>
          </w:p>
          <w:p w:rsidR="00EB0840" w:rsidRPr="00817F67" w:rsidRDefault="00EB0840" w:rsidP="004D2F46">
            <w:pPr>
              <w:jc w:val="both"/>
              <w:rPr>
                <w:i/>
                <w:sz w:val="26"/>
                <w:szCs w:val="26"/>
              </w:rPr>
            </w:pPr>
          </w:p>
          <w:p w:rsidR="00EB0840" w:rsidRPr="00817F67" w:rsidRDefault="00EB0840" w:rsidP="004D2F46">
            <w:pPr>
              <w:jc w:val="both"/>
              <w:rPr>
                <w:i/>
                <w:sz w:val="26"/>
                <w:szCs w:val="26"/>
              </w:rPr>
            </w:pPr>
          </w:p>
        </w:tc>
      </w:tr>
    </w:tbl>
    <w:p w:rsidR="00EB0840" w:rsidRDefault="00EB0840" w:rsidP="00EB0840">
      <w:pPr>
        <w:spacing w:line="360" w:lineRule="auto"/>
        <w:jc w:val="center"/>
        <w:rPr>
          <w:b/>
          <w:sz w:val="26"/>
          <w:szCs w:val="26"/>
        </w:rPr>
      </w:pPr>
    </w:p>
    <w:p w:rsidR="00EB0840" w:rsidRPr="005D6684" w:rsidRDefault="00EB0840" w:rsidP="00EB0840">
      <w:pPr>
        <w:spacing w:before="120" w:line="360" w:lineRule="auto"/>
        <w:jc w:val="center"/>
        <w:rPr>
          <w:b/>
          <w:sz w:val="26"/>
          <w:szCs w:val="26"/>
        </w:rPr>
      </w:pPr>
      <w:r w:rsidRPr="005D6684">
        <w:rPr>
          <w:b/>
          <w:sz w:val="26"/>
          <w:szCs w:val="26"/>
        </w:rPr>
        <w:t>Аналитический счет количественно-суммовой формы</w:t>
      </w:r>
    </w:p>
    <w:p w:rsidR="00EB0840" w:rsidRDefault="00EB0840" w:rsidP="00EB0840">
      <w:pPr>
        <w:spacing w:line="360" w:lineRule="auto"/>
        <w:jc w:val="center"/>
      </w:pPr>
      <w:r>
        <w:t>Дебет                                   Счет _________________________                                     Кредит</w:t>
      </w:r>
    </w:p>
    <w:tbl>
      <w:tblPr>
        <w:tblW w:w="90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50"/>
        <w:gridCol w:w="1070"/>
        <w:gridCol w:w="900"/>
        <w:gridCol w:w="1435"/>
        <w:gridCol w:w="988"/>
        <w:gridCol w:w="1032"/>
        <w:gridCol w:w="1058"/>
        <w:gridCol w:w="1437"/>
      </w:tblGrid>
      <w:tr w:rsidR="00EB0840" w:rsidRPr="00572AF0" w:rsidTr="004D2F46">
        <w:trPr>
          <w:jc w:val="center"/>
        </w:trPr>
        <w:tc>
          <w:tcPr>
            <w:tcW w:w="115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B0840" w:rsidRPr="00572AF0" w:rsidRDefault="00EB0840" w:rsidP="004D2F46">
            <w:pPr>
              <w:jc w:val="center"/>
            </w:pPr>
            <w:r w:rsidRPr="00572AF0">
              <w:t>№ оп</w:t>
            </w:r>
            <w:r>
              <w:t>.</w:t>
            </w:r>
          </w:p>
        </w:tc>
        <w:tc>
          <w:tcPr>
            <w:tcW w:w="107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B0840" w:rsidRPr="00572AF0" w:rsidRDefault="00EB0840" w:rsidP="004D2F46">
            <w:pPr>
              <w:jc w:val="center"/>
            </w:pPr>
            <w:r w:rsidRPr="00572AF0">
              <w:t>Кол-во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B0840" w:rsidRPr="00572AF0" w:rsidRDefault="00EB0840" w:rsidP="004D2F46">
            <w:pPr>
              <w:jc w:val="center"/>
            </w:pPr>
            <w:r w:rsidRPr="00572AF0">
              <w:t>Цена</w:t>
            </w:r>
          </w:p>
        </w:tc>
        <w:tc>
          <w:tcPr>
            <w:tcW w:w="143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840" w:rsidRPr="00572AF0" w:rsidRDefault="00EB0840" w:rsidP="004D2F46">
            <w:pPr>
              <w:jc w:val="center"/>
            </w:pPr>
            <w:r w:rsidRPr="00572AF0">
              <w:t>Сумма, руб.</w:t>
            </w:r>
          </w:p>
        </w:tc>
        <w:tc>
          <w:tcPr>
            <w:tcW w:w="988" w:type="dxa"/>
            <w:tcBorders>
              <w:left w:val="single" w:sz="12" w:space="0" w:color="auto"/>
            </w:tcBorders>
            <w:vAlign w:val="center"/>
          </w:tcPr>
          <w:p w:rsidR="00EB0840" w:rsidRPr="00572AF0" w:rsidRDefault="00EB0840" w:rsidP="004D2F46">
            <w:pPr>
              <w:jc w:val="center"/>
            </w:pPr>
            <w:r>
              <w:t>№ оп.</w:t>
            </w:r>
          </w:p>
        </w:tc>
        <w:tc>
          <w:tcPr>
            <w:tcW w:w="1032" w:type="dxa"/>
            <w:vAlign w:val="center"/>
          </w:tcPr>
          <w:p w:rsidR="00EB0840" w:rsidRPr="00572AF0" w:rsidRDefault="00EB0840" w:rsidP="004D2F46">
            <w:pPr>
              <w:jc w:val="center"/>
            </w:pPr>
            <w:r w:rsidRPr="00572AF0">
              <w:t>Кол-во</w:t>
            </w:r>
          </w:p>
        </w:tc>
        <w:tc>
          <w:tcPr>
            <w:tcW w:w="1058" w:type="dxa"/>
            <w:vAlign w:val="center"/>
          </w:tcPr>
          <w:p w:rsidR="00EB0840" w:rsidRPr="00572AF0" w:rsidRDefault="00EB0840" w:rsidP="004D2F46">
            <w:pPr>
              <w:jc w:val="center"/>
            </w:pPr>
            <w:r w:rsidRPr="00572AF0">
              <w:t>Цена</w:t>
            </w:r>
          </w:p>
        </w:tc>
        <w:tc>
          <w:tcPr>
            <w:tcW w:w="1437" w:type="dxa"/>
            <w:vAlign w:val="center"/>
          </w:tcPr>
          <w:p w:rsidR="00EB0840" w:rsidRPr="00572AF0" w:rsidRDefault="00EB0840" w:rsidP="004D2F46">
            <w:pPr>
              <w:jc w:val="center"/>
            </w:pPr>
            <w:r w:rsidRPr="00572AF0">
              <w:t>Сумма, руб.</w:t>
            </w:r>
          </w:p>
        </w:tc>
      </w:tr>
      <w:tr w:rsidR="00EB0840" w:rsidRPr="00572AF0" w:rsidTr="004D2F46">
        <w:trPr>
          <w:jc w:val="center"/>
        </w:trPr>
        <w:tc>
          <w:tcPr>
            <w:tcW w:w="1150" w:type="dxa"/>
            <w:tcBorders>
              <w:top w:val="single" w:sz="6" w:space="0" w:color="auto"/>
              <w:bottom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  <w:r>
              <w:t>Сн</w:t>
            </w:r>
          </w:p>
        </w:tc>
        <w:tc>
          <w:tcPr>
            <w:tcW w:w="1070" w:type="dxa"/>
            <w:tcBorders>
              <w:top w:val="single" w:sz="6" w:space="0" w:color="auto"/>
              <w:bottom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00" w:type="dxa"/>
            <w:tcBorders>
              <w:top w:val="single" w:sz="6" w:space="0" w:color="auto"/>
              <w:bottom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88" w:type="dxa"/>
            <w:tcBorders>
              <w:lef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032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058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7" w:type="dxa"/>
          </w:tcPr>
          <w:p w:rsidR="00EB0840" w:rsidRPr="00572AF0" w:rsidRDefault="00EB0840" w:rsidP="004D2F46">
            <w:pPr>
              <w:jc w:val="center"/>
            </w:pPr>
          </w:p>
        </w:tc>
      </w:tr>
      <w:tr w:rsidR="00EB0840" w:rsidRPr="00572AF0" w:rsidTr="004D2F46">
        <w:trPr>
          <w:jc w:val="center"/>
        </w:trPr>
        <w:tc>
          <w:tcPr>
            <w:tcW w:w="1150" w:type="dxa"/>
            <w:tcBorders>
              <w:top w:val="single" w:sz="12" w:space="0" w:color="auto"/>
              <w:bottom w:val="single" w:sz="6" w:space="0" w:color="auto"/>
            </w:tcBorders>
          </w:tcPr>
          <w:p w:rsidR="00EB0840" w:rsidRPr="00572AF0" w:rsidRDefault="00EB0840" w:rsidP="004D2F46">
            <w:pPr>
              <w:jc w:val="center"/>
            </w:pPr>
            <w:r w:rsidRPr="00572AF0">
              <w:t>…</w:t>
            </w:r>
          </w:p>
        </w:tc>
        <w:tc>
          <w:tcPr>
            <w:tcW w:w="1070" w:type="dxa"/>
            <w:tcBorders>
              <w:top w:val="single" w:sz="12" w:space="0" w:color="auto"/>
              <w:bottom w:val="single" w:sz="6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00" w:type="dxa"/>
            <w:tcBorders>
              <w:top w:val="single" w:sz="12" w:space="0" w:color="auto"/>
              <w:bottom w:val="single" w:sz="6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88" w:type="dxa"/>
            <w:tcBorders>
              <w:lef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  <w:r w:rsidRPr="00572AF0">
              <w:t>…</w:t>
            </w:r>
          </w:p>
        </w:tc>
        <w:tc>
          <w:tcPr>
            <w:tcW w:w="1032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058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7" w:type="dxa"/>
          </w:tcPr>
          <w:p w:rsidR="00EB0840" w:rsidRPr="00572AF0" w:rsidRDefault="00EB0840" w:rsidP="004D2F46">
            <w:pPr>
              <w:jc w:val="center"/>
            </w:pPr>
          </w:p>
        </w:tc>
      </w:tr>
      <w:tr w:rsidR="00EB0840" w:rsidRPr="00572AF0" w:rsidTr="004D2F46">
        <w:trPr>
          <w:jc w:val="center"/>
        </w:trPr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</w:tcPr>
          <w:p w:rsidR="00EB0840" w:rsidRPr="00572AF0" w:rsidRDefault="00EB0840" w:rsidP="004D2F46">
            <w:pPr>
              <w:jc w:val="center"/>
            </w:pPr>
            <w:r w:rsidRPr="00572AF0">
              <w:t>Оборот</w:t>
            </w:r>
          </w:p>
        </w:tc>
        <w:tc>
          <w:tcPr>
            <w:tcW w:w="1070" w:type="dxa"/>
            <w:tcBorders>
              <w:top w:val="single" w:sz="6" w:space="0" w:color="auto"/>
              <w:bottom w:val="single" w:sz="6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88" w:type="dxa"/>
            <w:tcBorders>
              <w:lef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  <w:r w:rsidRPr="00572AF0">
              <w:t>Оборот</w:t>
            </w:r>
          </w:p>
        </w:tc>
        <w:tc>
          <w:tcPr>
            <w:tcW w:w="1032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058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7" w:type="dxa"/>
          </w:tcPr>
          <w:p w:rsidR="00EB0840" w:rsidRPr="00572AF0" w:rsidRDefault="00EB0840" w:rsidP="004D2F46">
            <w:pPr>
              <w:jc w:val="center"/>
            </w:pPr>
          </w:p>
        </w:tc>
      </w:tr>
      <w:tr w:rsidR="00EB0840" w:rsidRPr="00572AF0" w:rsidTr="004D2F46">
        <w:trPr>
          <w:jc w:val="center"/>
        </w:trPr>
        <w:tc>
          <w:tcPr>
            <w:tcW w:w="1150" w:type="dxa"/>
            <w:tcBorders>
              <w:top w:val="single" w:sz="6" w:space="0" w:color="auto"/>
              <w:bottom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  <w:r>
              <w:t>Ск</w:t>
            </w:r>
          </w:p>
        </w:tc>
        <w:tc>
          <w:tcPr>
            <w:tcW w:w="1070" w:type="dxa"/>
            <w:tcBorders>
              <w:top w:val="single" w:sz="6" w:space="0" w:color="auto"/>
              <w:bottom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00" w:type="dxa"/>
            <w:tcBorders>
              <w:top w:val="single" w:sz="6" w:space="0" w:color="auto"/>
              <w:bottom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988" w:type="dxa"/>
            <w:tcBorders>
              <w:left w:val="single" w:sz="12" w:space="0" w:color="auto"/>
            </w:tcBorders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032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058" w:type="dxa"/>
          </w:tcPr>
          <w:p w:rsidR="00EB0840" w:rsidRPr="00572AF0" w:rsidRDefault="00EB0840" w:rsidP="004D2F46">
            <w:pPr>
              <w:jc w:val="center"/>
            </w:pPr>
          </w:p>
        </w:tc>
        <w:tc>
          <w:tcPr>
            <w:tcW w:w="1437" w:type="dxa"/>
          </w:tcPr>
          <w:p w:rsidR="00EB0840" w:rsidRPr="00572AF0" w:rsidRDefault="00EB0840" w:rsidP="004D2F46">
            <w:pPr>
              <w:jc w:val="center"/>
            </w:pPr>
          </w:p>
        </w:tc>
      </w:tr>
    </w:tbl>
    <w:p w:rsidR="00EB0840" w:rsidRDefault="00EB0840" w:rsidP="00EB0840">
      <w:pPr>
        <w:spacing w:line="480" w:lineRule="auto"/>
        <w:jc w:val="center"/>
        <w:rPr>
          <w:sz w:val="26"/>
          <w:szCs w:val="26"/>
        </w:rPr>
      </w:pPr>
    </w:p>
    <w:p w:rsidR="00EB0840" w:rsidRPr="002A7012" w:rsidRDefault="00EB0840" w:rsidP="00EB0840">
      <w:pPr>
        <w:spacing w:after="120"/>
        <w:jc w:val="center"/>
        <w:rPr>
          <w:b/>
          <w:sz w:val="26"/>
          <w:szCs w:val="26"/>
        </w:rPr>
      </w:pPr>
      <w:r w:rsidRPr="002A7012">
        <w:rPr>
          <w:b/>
          <w:sz w:val="26"/>
          <w:szCs w:val="26"/>
        </w:rPr>
        <w:t xml:space="preserve">Оборотная ведомость </w:t>
      </w:r>
      <w:r>
        <w:rPr>
          <w:b/>
          <w:sz w:val="26"/>
          <w:szCs w:val="26"/>
        </w:rPr>
        <w:t>количественно-</w:t>
      </w:r>
      <w:r w:rsidRPr="002A7012">
        <w:rPr>
          <w:b/>
          <w:sz w:val="26"/>
          <w:szCs w:val="26"/>
        </w:rPr>
        <w:t>суммовой формы</w:t>
      </w:r>
    </w:p>
    <w:tbl>
      <w:tblPr>
        <w:tblW w:w="1013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896"/>
        <w:gridCol w:w="853"/>
        <w:gridCol w:w="887"/>
        <w:gridCol w:w="853"/>
        <w:gridCol w:w="1036"/>
        <w:gridCol w:w="853"/>
        <w:gridCol w:w="1024"/>
        <w:gridCol w:w="853"/>
      </w:tblGrid>
      <w:tr w:rsidR="00EB0840" w:rsidRPr="002A7012" w:rsidTr="004D2F46">
        <w:trPr>
          <w:jc w:val="center"/>
        </w:trPr>
        <w:tc>
          <w:tcPr>
            <w:tcW w:w="2880" w:type="dxa"/>
            <w:vMerge w:val="restart"/>
            <w:vAlign w:val="center"/>
          </w:tcPr>
          <w:p w:rsidR="00EB0840" w:rsidRDefault="00EB0840" w:rsidP="004D2F46">
            <w:pPr>
              <w:jc w:val="center"/>
            </w:pPr>
            <w:r>
              <w:t xml:space="preserve">Название </w:t>
            </w:r>
          </w:p>
          <w:p w:rsidR="00EB0840" w:rsidRPr="002A7012" w:rsidRDefault="00EB0840" w:rsidP="004D2F46">
            <w:pPr>
              <w:jc w:val="center"/>
            </w:pPr>
            <w:r>
              <w:t>аналитического счета</w:t>
            </w:r>
          </w:p>
        </w:tc>
        <w:tc>
          <w:tcPr>
            <w:tcW w:w="1749" w:type="dxa"/>
            <w:gridSpan w:val="2"/>
            <w:vMerge w:val="restart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Остаток на начало</w:t>
            </w:r>
          </w:p>
        </w:tc>
        <w:tc>
          <w:tcPr>
            <w:tcW w:w="3629" w:type="dxa"/>
            <w:gridSpan w:val="4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 xml:space="preserve">Оборот </w:t>
            </w:r>
          </w:p>
        </w:tc>
        <w:tc>
          <w:tcPr>
            <w:tcW w:w="1877" w:type="dxa"/>
            <w:gridSpan w:val="2"/>
            <w:vMerge w:val="restart"/>
            <w:vAlign w:val="center"/>
          </w:tcPr>
          <w:p w:rsidR="00EB0840" w:rsidRDefault="00EB0840" w:rsidP="004D2F46">
            <w:pPr>
              <w:jc w:val="center"/>
            </w:pPr>
            <w:r w:rsidRPr="002A7012">
              <w:t xml:space="preserve">Остаток на </w:t>
            </w:r>
          </w:p>
          <w:p w:rsidR="00EB0840" w:rsidRPr="002A7012" w:rsidRDefault="00EB0840" w:rsidP="004D2F46">
            <w:pPr>
              <w:jc w:val="center"/>
            </w:pPr>
            <w:r w:rsidRPr="002A7012">
              <w:t>конец</w:t>
            </w:r>
          </w:p>
        </w:tc>
      </w:tr>
      <w:tr w:rsidR="00EB0840" w:rsidRPr="002A7012" w:rsidTr="004D2F46">
        <w:trPr>
          <w:jc w:val="center"/>
        </w:trPr>
        <w:tc>
          <w:tcPr>
            <w:tcW w:w="2880" w:type="dxa"/>
            <w:vMerge/>
            <w:vAlign w:val="center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749" w:type="dxa"/>
            <w:gridSpan w:val="2"/>
            <w:vMerge/>
            <w:vAlign w:val="center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740" w:type="dxa"/>
            <w:gridSpan w:val="2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Приход</w:t>
            </w:r>
          </w:p>
        </w:tc>
        <w:tc>
          <w:tcPr>
            <w:tcW w:w="1889" w:type="dxa"/>
            <w:gridSpan w:val="2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Расход</w:t>
            </w:r>
          </w:p>
        </w:tc>
        <w:tc>
          <w:tcPr>
            <w:tcW w:w="1877" w:type="dxa"/>
            <w:gridSpan w:val="2"/>
            <w:vMerge/>
            <w:vAlign w:val="center"/>
          </w:tcPr>
          <w:p w:rsidR="00EB0840" w:rsidRPr="002A7012" w:rsidRDefault="00EB0840" w:rsidP="004D2F46">
            <w:pPr>
              <w:jc w:val="center"/>
            </w:pPr>
          </w:p>
        </w:tc>
      </w:tr>
      <w:tr w:rsidR="00EB0840" w:rsidRPr="002A7012" w:rsidTr="004D2F46">
        <w:trPr>
          <w:jc w:val="center"/>
        </w:trPr>
        <w:tc>
          <w:tcPr>
            <w:tcW w:w="2880" w:type="dxa"/>
            <w:vMerge/>
            <w:vAlign w:val="center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96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кол-во</w:t>
            </w:r>
          </w:p>
        </w:tc>
        <w:tc>
          <w:tcPr>
            <w:tcW w:w="853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сумма</w:t>
            </w:r>
          </w:p>
        </w:tc>
        <w:tc>
          <w:tcPr>
            <w:tcW w:w="887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кол-во</w:t>
            </w:r>
          </w:p>
        </w:tc>
        <w:tc>
          <w:tcPr>
            <w:tcW w:w="853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сумма</w:t>
            </w:r>
          </w:p>
        </w:tc>
        <w:tc>
          <w:tcPr>
            <w:tcW w:w="1036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кол-во</w:t>
            </w:r>
          </w:p>
        </w:tc>
        <w:tc>
          <w:tcPr>
            <w:tcW w:w="853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сумма</w:t>
            </w:r>
          </w:p>
        </w:tc>
        <w:tc>
          <w:tcPr>
            <w:tcW w:w="1024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кол-во</w:t>
            </w:r>
          </w:p>
        </w:tc>
        <w:tc>
          <w:tcPr>
            <w:tcW w:w="853" w:type="dxa"/>
            <w:vAlign w:val="center"/>
          </w:tcPr>
          <w:p w:rsidR="00EB0840" w:rsidRPr="002A7012" w:rsidRDefault="00EB0840" w:rsidP="004D2F46">
            <w:pPr>
              <w:jc w:val="center"/>
            </w:pPr>
            <w:r w:rsidRPr="002A7012">
              <w:t>сумма</w:t>
            </w:r>
          </w:p>
        </w:tc>
      </w:tr>
      <w:tr w:rsidR="00EB0840" w:rsidRPr="002A7012" w:rsidTr="004D2F46">
        <w:trPr>
          <w:jc w:val="center"/>
        </w:trPr>
        <w:tc>
          <w:tcPr>
            <w:tcW w:w="2880" w:type="dxa"/>
          </w:tcPr>
          <w:p w:rsidR="00EB0840" w:rsidRPr="002A7012" w:rsidRDefault="00EB0840" w:rsidP="004D2F46"/>
        </w:tc>
        <w:tc>
          <w:tcPr>
            <w:tcW w:w="896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87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036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024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</w:tr>
      <w:tr w:rsidR="00EB0840" w:rsidRPr="002A7012" w:rsidTr="004D2F46">
        <w:trPr>
          <w:jc w:val="center"/>
        </w:trPr>
        <w:tc>
          <w:tcPr>
            <w:tcW w:w="2880" w:type="dxa"/>
          </w:tcPr>
          <w:p w:rsidR="00EB0840" w:rsidRPr="002A7012" w:rsidRDefault="00EB0840" w:rsidP="004D2F46"/>
        </w:tc>
        <w:tc>
          <w:tcPr>
            <w:tcW w:w="896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87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036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024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</w:tr>
      <w:tr w:rsidR="00EB0840" w:rsidRPr="002A7012" w:rsidTr="004D2F46">
        <w:trPr>
          <w:jc w:val="center"/>
        </w:trPr>
        <w:tc>
          <w:tcPr>
            <w:tcW w:w="2880" w:type="dxa"/>
          </w:tcPr>
          <w:p w:rsidR="00EB0840" w:rsidRPr="002A7012" w:rsidRDefault="00EB0840" w:rsidP="004D2F46">
            <w:r w:rsidRPr="002A7012">
              <w:t>Итого</w:t>
            </w:r>
          </w:p>
        </w:tc>
        <w:tc>
          <w:tcPr>
            <w:tcW w:w="896" w:type="dxa"/>
          </w:tcPr>
          <w:p w:rsidR="00EB0840" w:rsidRPr="002A7012" w:rsidRDefault="00EB0840" w:rsidP="004D2F46">
            <w:pPr>
              <w:jc w:val="center"/>
            </w:pPr>
            <w:r w:rsidRPr="002A7012">
              <w:t xml:space="preserve">Х </w:t>
            </w: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887" w:type="dxa"/>
          </w:tcPr>
          <w:p w:rsidR="00EB0840" w:rsidRPr="002A7012" w:rsidRDefault="00EB0840" w:rsidP="004D2F46">
            <w:pPr>
              <w:jc w:val="center"/>
            </w:pPr>
            <w:r w:rsidRPr="002A7012">
              <w:t xml:space="preserve">Х </w:t>
            </w: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036" w:type="dxa"/>
          </w:tcPr>
          <w:p w:rsidR="00EB0840" w:rsidRPr="002A7012" w:rsidRDefault="00EB0840" w:rsidP="004D2F46">
            <w:pPr>
              <w:jc w:val="center"/>
            </w:pPr>
            <w:r w:rsidRPr="002A7012">
              <w:t xml:space="preserve">Х </w:t>
            </w: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  <w:tc>
          <w:tcPr>
            <w:tcW w:w="1024" w:type="dxa"/>
          </w:tcPr>
          <w:p w:rsidR="00EB0840" w:rsidRPr="002A7012" w:rsidRDefault="00EB0840" w:rsidP="004D2F46">
            <w:pPr>
              <w:jc w:val="center"/>
            </w:pPr>
            <w:r w:rsidRPr="002A7012">
              <w:t xml:space="preserve">Х </w:t>
            </w:r>
          </w:p>
        </w:tc>
        <w:tc>
          <w:tcPr>
            <w:tcW w:w="853" w:type="dxa"/>
          </w:tcPr>
          <w:p w:rsidR="00EB0840" w:rsidRPr="002A7012" w:rsidRDefault="00EB0840" w:rsidP="004D2F46">
            <w:pPr>
              <w:jc w:val="center"/>
            </w:pPr>
          </w:p>
        </w:tc>
      </w:tr>
    </w:tbl>
    <w:p w:rsidR="00EB0840" w:rsidRDefault="00EB0840" w:rsidP="00EB0840">
      <w:pPr>
        <w:spacing w:line="480" w:lineRule="auto"/>
        <w:jc w:val="center"/>
        <w:rPr>
          <w:sz w:val="26"/>
          <w:szCs w:val="26"/>
        </w:rPr>
      </w:pPr>
    </w:p>
    <w:p w:rsidR="00EB0840" w:rsidRPr="005D6684" w:rsidRDefault="00EB0840" w:rsidP="00EB0840">
      <w:pPr>
        <w:spacing w:line="360" w:lineRule="auto"/>
        <w:jc w:val="center"/>
        <w:rPr>
          <w:b/>
          <w:sz w:val="26"/>
          <w:szCs w:val="26"/>
        </w:rPr>
      </w:pPr>
      <w:r w:rsidRPr="005D6684">
        <w:rPr>
          <w:b/>
          <w:sz w:val="26"/>
          <w:szCs w:val="26"/>
        </w:rPr>
        <w:t>Оборотная ведомость суммовой формы</w:t>
      </w:r>
    </w:p>
    <w:tbl>
      <w:tblPr>
        <w:tblW w:w="986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87"/>
        <w:gridCol w:w="1260"/>
        <w:gridCol w:w="1260"/>
        <w:gridCol w:w="1157"/>
        <w:gridCol w:w="1080"/>
        <w:gridCol w:w="1260"/>
        <w:gridCol w:w="1260"/>
      </w:tblGrid>
      <w:tr w:rsidR="00EB0840" w:rsidRPr="00817F67" w:rsidTr="004D2F46">
        <w:trPr>
          <w:jc w:val="center"/>
        </w:trPr>
        <w:tc>
          <w:tcPr>
            <w:tcW w:w="2587" w:type="dxa"/>
            <w:vMerge w:val="restart"/>
            <w:vAlign w:val="center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Номер и наименование счета</w:t>
            </w:r>
          </w:p>
        </w:tc>
        <w:tc>
          <w:tcPr>
            <w:tcW w:w="2520" w:type="dxa"/>
            <w:gridSpan w:val="2"/>
            <w:vAlign w:val="center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 xml:space="preserve">Сальдо </w:t>
            </w:r>
          </w:p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на начало месяца</w:t>
            </w:r>
          </w:p>
        </w:tc>
        <w:tc>
          <w:tcPr>
            <w:tcW w:w="2237" w:type="dxa"/>
            <w:gridSpan w:val="2"/>
            <w:vAlign w:val="center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 xml:space="preserve">Оборот </w:t>
            </w:r>
          </w:p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за месяц</w:t>
            </w:r>
          </w:p>
        </w:tc>
        <w:tc>
          <w:tcPr>
            <w:tcW w:w="2520" w:type="dxa"/>
            <w:gridSpan w:val="2"/>
            <w:vAlign w:val="center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 xml:space="preserve">Сальдо </w:t>
            </w:r>
          </w:p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на конец месяца</w:t>
            </w:r>
          </w:p>
        </w:tc>
      </w:tr>
      <w:tr w:rsidR="00EB0840" w:rsidRPr="00817F67" w:rsidTr="004D2F46">
        <w:trPr>
          <w:jc w:val="center"/>
        </w:trPr>
        <w:tc>
          <w:tcPr>
            <w:tcW w:w="2587" w:type="dxa"/>
            <w:vMerge/>
          </w:tcPr>
          <w:p w:rsidR="00EB0840" w:rsidRPr="00817F67" w:rsidRDefault="00EB0840" w:rsidP="004D2F4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дебет</w:t>
            </w: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кредит</w:t>
            </w:r>
          </w:p>
        </w:tc>
        <w:tc>
          <w:tcPr>
            <w:tcW w:w="1157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дебет</w:t>
            </w:r>
          </w:p>
        </w:tc>
        <w:tc>
          <w:tcPr>
            <w:tcW w:w="108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кредит</w:t>
            </w: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дебет</w:t>
            </w: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кредит</w:t>
            </w:r>
          </w:p>
        </w:tc>
      </w:tr>
      <w:tr w:rsidR="00EB0840" w:rsidRPr="00817F67" w:rsidTr="004D2F46">
        <w:trPr>
          <w:jc w:val="center"/>
        </w:trPr>
        <w:tc>
          <w:tcPr>
            <w:tcW w:w="2587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7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</w:tr>
      <w:tr w:rsidR="00EB0840" w:rsidRPr="00817F67" w:rsidTr="004D2F46">
        <w:trPr>
          <w:jc w:val="center"/>
        </w:trPr>
        <w:tc>
          <w:tcPr>
            <w:tcW w:w="2587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  <w:r w:rsidRPr="00817F67">
              <w:rPr>
                <w:sz w:val="26"/>
                <w:szCs w:val="26"/>
              </w:rPr>
              <w:t>Итого:</w:t>
            </w: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7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B0840" w:rsidRPr="00817F67" w:rsidRDefault="00EB0840" w:rsidP="004D2F46">
            <w:pPr>
              <w:jc w:val="center"/>
              <w:rPr>
                <w:sz w:val="26"/>
                <w:szCs w:val="26"/>
              </w:rPr>
            </w:pPr>
          </w:p>
        </w:tc>
      </w:tr>
    </w:tbl>
    <w:p w:rsidR="00EB0840" w:rsidRDefault="00EB0840" w:rsidP="00EB0840">
      <w:pPr>
        <w:spacing w:line="480" w:lineRule="auto"/>
        <w:jc w:val="center"/>
      </w:pPr>
    </w:p>
    <w:p w:rsidR="00EB0840" w:rsidRPr="005D6684" w:rsidRDefault="00EB0840" w:rsidP="00EB0840">
      <w:pPr>
        <w:spacing w:line="360" w:lineRule="auto"/>
        <w:jc w:val="center"/>
        <w:rPr>
          <w:b/>
          <w:sz w:val="26"/>
          <w:szCs w:val="26"/>
        </w:rPr>
      </w:pPr>
      <w:r w:rsidRPr="005D6684">
        <w:rPr>
          <w:b/>
          <w:sz w:val="26"/>
          <w:szCs w:val="26"/>
        </w:rPr>
        <w:t xml:space="preserve">Оборотная ведомость </w:t>
      </w:r>
      <w:r>
        <w:rPr>
          <w:b/>
          <w:sz w:val="26"/>
          <w:szCs w:val="26"/>
        </w:rPr>
        <w:t>шахматной</w:t>
      </w:r>
      <w:r w:rsidRPr="005D6684">
        <w:rPr>
          <w:b/>
          <w:sz w:val="26"/>
          <w:szCs w:val="26"/>
        </w:rPr>
        <w:t xml:space="preserve"> формы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586"/>
        <w:gridCol w:w="582"/>
        <w:gridCol w:w="582"/>
        <w:gridCol w:w="581"/>
        <w:gridCol w:w="581"/>
        <w:gridCol w:w="581"/>
        <w:gridCol w:w="582"/>
        <w:gridCol w:w="582"/>
        <w:gridCol w:w="582"/>
        <w:gridCol w:w="582"/>
        <w:gridCol w:w="582"/>
        <w:gridCol w:w="582"/>
        <w:gridCol w:w="582"/>
        <w:gridCol w:w="586"/>
        <w:gridCol w:w="620"/>
      </w:tblGrid>
      <w:tr w:rsidR="00EB0840" w:rsidRPr="000F53C4" w:rsidTr="004D2F46">
        <w:trPr>
          <w:jc w:val="center"/>
        </w:trPr>
        <w:tc>
          <w:tcPr>
            <w:tcW w:w="620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EB0840" w:rsidRPr="00817F67" w:rsidRDefault="00EB0840" w:rsidP="004D2F46">
            <w:pPr>
              <w:jc w:val="right"/>
              <w:rPr>
                <w:sz w:val="22"/>
                <w:szCs w:val="22"/>
              </w:rPr>
            </w:pPr>
            <w:r w:rsidRPr="00817F67">
              <w:rPr>
                <w:sz w:val="22"/>
                <w:szCs w:val="22"/>
              </w:rPr>
              <w:t>К</w:t>
            </w:r>
          </w:p>
          <w:p w:rsidR="00EB0840" w:rsidRPr="00817F67" w:rsidRDefault="00EB0840" w:rsidP="004D2F46">
            <w:pPr>
              <w:rPr>
                <w:sz w:val="22"/>
                <w:szCs w:val="22"/>
              </w:rPr>
            </w:pPr>
            <w:r w:rsidRPr="00817F67">
              <w:rPr>
                <w:sz w:val="22"/>
                <w:szCs w:val="22"/>
              </w:rPr>
              <w:t>Д</w:t>
            </w:r>
          </w:p>
        </w:tc>
        <w:tc>
          <w:tcPr>
            <w:tcW w:w="58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0840" w:rsidRPr="000F53C4" w:rsidRDefault="00EB0840" w:rsidP="004D2F46">
            <w:pPr>
              <w:jc w:val="center"/>
            </w:pPr>
            <w:r w:rsidRPr="000F53C4">
              <w:t>Сн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EB0840" w:rsidRPr="000F53C4" w:rsidRDefault="00EB0840" w:rsidP="004D2F46">
            <w:pPr>
              <w:jc w:val="center"/>
            </w:pPr>
            <w:r w:rsidRPr="000F53C4">
              <w:t>ОД</w:t>
            </w:r>
          </w:p>
        </w:tc>
        <w:tc>
          <w:tcPr>
            <w:tcW w:w="62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0840" w:rsidRPr="000F53C4" w:rsidRDefault="00EB0840" w:rsidP="004D2F46">
            <w:pPr>
              <w:jc w:val="center"/>
            </w:pPr>
            <w:r w:rsidRPr="000F53C4">
              <w:t>Ск</w:t>
            </w:r>
          </w:p>
        </w:tc>
      </w:tr>
      <w:tr w:rsidR="00EB0840" w:rsidRPr="000F53C4" w:rsidTr="004D2F46">
        <w:trPr>
          <w:jc w:val="center"/>
        </w:trPr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  <w:r w:rsidRPr="000F53C4">
              <w:t>Сн</w:t>
            </w:r>
          </w:p>
        </w:tc>
        <w:tc>
          <w:tcPr>
            <w:tcW w:w="586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</w:tr>
      <w:tr w:rsidR="00EB0840" w:rsidRPr="000F53C4" w:rsidTr="004D2F46">
        <w:trPr>
          <w:jc w:val="center"/>
        </w:trPr>
        <w:tc>
          <w:tcPr>
            <w:tcW w:w="620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</w:tr>
      <w:tr w:rsidR="00EB0840" w:rsidRPr="000F53C4" w:rsidTr="004D2F46">
        <w:trPr>
          <w:jc w:val="center"/>
        </w:trPr>
        <w:tc>
          <w:tcPr>
            <w:tcW w:w="620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</w:tr>
      <w:tr w:rsidR="00EB0840" w:rsidRPr="000F53C4" w:rsidTr="004D2F46">
        <w:trPr>
          <w:jc w:val="center"/>
        </w:trPr>
        <w:tc>
          <w:tcPr>
            <w:tcW w:w="620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</w:tr>
      <w:tr w:rsidR="00EB0840" w:rsidRPr="000F53C4" w:rsidTr="004D2F46">
        <w:trPr>
          <w:jc w:val="center"/>
        </w:trPr>
        <w:tc>
          <w:tcPr>
            <w:tcW w:w="620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</w:tr>
      <w:tr w:rsidR="00EB0840" w:rsidRPr="000F53C4" w:rsidTr="004D2F46">
        <w:trPr>
          <w:jc w:val="center"/>
        </w:trPr>
        <w:tc>
          <w:tcPr>
            <w:tcW w:w="620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  <w:r w:rsidRPr="000F53C4">
              <w:t>ОК</w:t>
            </w: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620" w:type="dxa"/>
            <w:tcBorders>
              <w:bottom w:val="single" w:sz="4" w:space="0" w:color="auto"/>
            </w:tcBorders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</w:tr>
      <w:tr w:rsidR="00EB0840" w:rsidRPr="000F53C4" w:rsidTr="004D2F46">
        <w:trPr>
          <w:jc w:val="center"/>
        </w:trPr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  <w:r w:rsidRPr="000F53C4">
              <w:t>Ск</w:t>
            </w:r>
          </w:p>
        </w:tc>
        <w:tc>
          <w:tcPr>
            <w:tcW w:w="586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1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2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586" w:type="dxa"/>
            <w:shd w:val="pct5" w:color="auto" w:fill="auto"/>
          </w:tcPr>
          <w:p w:rsidR="00EB0840" w:rsidRPr="000F53C4" w:rsidRDefault="00EB0840" w:rsidP="004D2F46">
            <w:pPr>
              <w:jc w:val="center"/>
            </w:pPr>
          </w:p>
        </w:tc>
        <w:tc>
          <w:tcPr>
            <w:tcW w:w="620" w:type="dxa"/>
            <w:shd w:val="clear" w:color="auto" w:fill="D9D9D9"/>
          </w:tcPr>
          <w:p w:rsidR="00EB0840" w:rsidRPr="000F53C4" w:rsidRDefault="00EB0840" w:rsidP="004D2F46">
            <w:pPr>
              <w:jc w:val="center"/>
            </w:pPr>
          </w:p>
        </w:tc>
      </w:tr>
    </w:tbl>
    <w:p w:rsidR="00D6265C" w:rsidRDefault="00D6265C" w:rsidP="005C504F">
      <w:pPr>
        <w:jc w:val="center"/>
        <w:rPr>
          <w:b/>
          <w:sz w:val="28"/>
          <w:szCs w:val="28"/>
        </w:rPr>
      </w:pPr>
    </w:p>
    <w:p w:rsidR="00EB0840" w:rsidRDefault="00EB0840" w:rsidP="005C50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Классификация счетов бухгалтерского учета</w:t>
      </w:r>
    </w:p>
    <w:p w:rsidR="00EB0840" w:rsidRDefault="00EB0840" w:rsidP="005C504F">
      <w:pPr>
        <w:jc w:val="center"/>
        <w:rPr>
          <w:b/>
          <w:sz w:val="28"/>
          <w:szCs w:val="28"/>
        </w:rPr>
      </w:pPr>
    </w:p>
    <w:p w:rsidR="00EB0840" w:rsidRDefault="00087013" w:rsidP="00EB0840">
      <w:pPr>
        <w:spacing w:after="120"/>
        <w:ind w:firstLine="72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150610" cy="4537710"/>
            <wp:effectExtent l="19050" t="0" r="254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 l="11438" t="22266" r="18427" b="8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453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840" w:rsidRPr="00EB0840" w:rsidRDefault="00EB0840" w:rsidP="00EB0840">
      <w:pPr>
        <w:spacing w:after="120"/>
        <w:jc w:val="center"/>
        <w:rPr>
          <w:sz w:val="28"/>
          <w:szCs w:val="28"/>
        </w:rPr>
      </w:pPr>
      <w:r w:rsidRPr="00EB0840">
        <w:rPr>
          <w:sz w:val="28"/>
          <w:szCs w:val="28"/>
        </w:rPr>
        <w:t>Рис. 8. Классификация счетов бухгалтерского учета по структуре и назначению</w:t>
      </w:r>
    </w:p>
    <w:p w:rsidR="00EB0840" w:rsidRDefault="00EB0840" w:rsidP="00EB0840">
      <w:pPr>
        <w:spacing w:after="120"/>
        <w:ind w:firstLine="720"/>
        <w:jc w:val="both"/>
        <w:rPr>
          <w:b/>
          <w:sz w:val="28"/>
          <w:szCs w:val="28"/>
        </w:rPr>
      </w:pPr>
    </w:p>
    <w:p w:rsidR="00EB0840" w:rsidRDefault="00087013" w:rsidP="00EB0840">
      <w:pPr>
        <w:spacing w:after="120"/>
        <w:ind w:firstLine="72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150610" cy="3364230"/>
            <wp:effectExtent l="19050" t="0" r="2540" b="0"/>
            <wp:docPr id="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090" t="25220" r="5531" b="11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840" w:rsidRPr="00EB0840" w:rsidRDefault="00EB0840" w:rsidP="00EB0840">
      <w:pPr>
        <w:spacing w:after="120"/>
        <w:jc w:val="center"/>
        <w:rPr>
          <w:sz w:val="28"/>
          <w:szCs w:val="28"/>
        </w:rPr>
      </w:pPr>
      <w:r w:rsidRPr="00EB0840">
        <w:rPr>
          <w:sz w:val="28"/>
          <w:szCs w:val="28"/>
        </w:rPr>
        <w:t>Рис. 9. Классификация счетов бухгалтерского учета по экономическому содержанию</w:t>
      </w:r>
    </w:p>
    <w:p w:rsidR="00EB0840" w:rsidRDefault="00EB0840" w:rsidP="005C504F">
      <w:pPr>
        <w:jc w:val="center"/>
        <w:rPr>
          <w:b/>
          <w:sz w:val="28"/>
          <w:szCs w:val="28"/>
        </w:rPr>
      </w:pPr>
    </w:p>
    <w:p w:rsidR="00D6265C" w:rsidRPr="00D6265C" w:rsidRDefault="00EB0840" w:rsidP="00D6265C">
      <w:pPr>
        <w:ind w:firstLine="720"/>
        <w:jc w:val="both"/>
        <w:rPr>
          <w:b/>
          <w:sz w:val="28"/>
          <w:szCs w:val="28"/>
        </w:rPr>
      </w:pPr>
      <w:r w:rsidRPr="00EB0840">
        <w:rPr>
          <w:b/>
          <w:sz w:val="28"/>
          <w:szCs w:val="28"/>
        </w:rPr>
        <w:lastRenderedPageBreak/>
        <w:t>Задание 3.1.</w:t>
      </w:r>
      <w:r>
        <w:rPr>
          <w:sz w:val="28"/>
          <w:szCs w:val="28"/>
        </w:rPr>
        <w:t xml:space="preserve"> </w:t>
      </w:r>
      <w:r w:rsidR="00D6265C" w:rsidRPr="00D6265C">
        <w:rPr>
          <w:sz w:val="28"/>
          <w:szCs w:val="28"/>
        </w:rPr>
        <w:t xml:space="preserve">Используя данные об остатках по синтетическим и аналитическим счетам ООО «Восток» на 1 июня 20__ г., а также о </w:t>
      </w:r>
      <w:r w:rsidR="00E2605B">
        <w:rPr>
          <w:sz w:val="28"/>
          <w:szCs w:val="28"/>
        </w:rPr>
        <w:t>фактах хозяйственной жизни</w:t>
      </w:r>
      <w:r w:rsidR="00D6265C" w:rsidRPr="00D6265C">
        <w:rPr>
          <w:sz w:val="28"/>
          <w:szCs w:val="28"/>
        </w:rPr>
        <w:t>, совершенных в июне 20__ г.: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>открыть синтетические счета;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>открыть аналитические счета к синтетическим счетам 10 «Материалы» и 71 «Расчеты с подотчетными лицами»;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 xml:space="preserve">в регистрационном журнале </w:t>
      </w:r>
      <w:r w:rsidR="00E2605B">
        <w:rPr>
          <w:sz w:val="28"/>
          <w:szCs w:val="28"/>
        </w:rPr>
        <w:t>фактов хозяйственной жизни</w:t>
      </w:r>
      <w:r w:rsidR="00E2605B" w:rsidRPr="00D6265C">
        <w:rPr>
          <w:sz w:val="28"/>
          <w:szCs w:val="28"/>
        </w:rPr>
        <w:t xml:space="preserve"> </w:t>
      </w:r>
      <w:r w:rsidRPr="00D6265C">
        <w:rPr>
          <w:sz w:val="28"/>
          <w:szCs w:val="28"/>
        </w:rPr>
        <w:t>определить корреспонденцию счетов;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 xml:space="preserve">отразить </w:t>
      </w:r>
      <w:r w:rsidR="00E2605B">
        <w:rPr>
          <w:sz w:val="28"/>
          <w:szCs w:val="28"/>
        </w:rPr>
        <w:t>факты хозяйственной жизни</w:t>
      </w:r>
      <w:r w:rsidR="00E2605B" w:rsidRPr="00D6265C">
        <w:rPr>
          <w:sz w:val="28"/>
          <w:szCs w:val="28"/>
        </w:rPr>
        <w:t xml:space="preserve"> </w:t>
      </w:r>
      <w:r w:rsidRPr="00D6265C">
        <w:rPr>
          <w:sz w:val="28"/>
          <w:szCs w:val="28"/>
        </w:rPr>
        <w:t>на счетах;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>подсчитать обороты и вывести сальдо по синтетическим и аналитическим счетам на 3</w:t>
      </w:r>
      <w:r w:rsidR="00EB0840">
        <w:rPr>
          <w:sz w:val="28"/>
          <w:szCs w:val="28"/>
        </w:rPr>
        <w:t>0</w:t>
      </w:r>
      <w:r w:rsidRPr="00D6265C">
        <w:rPr>
          <w:sz w:val="28"/>
          <w:szCs w:val="28"/>
        </w:rPr>
        <w:t xml:space="preserve"> июня (1 июля) 20__ г.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>составить оборотные ведомости по аналитическим счетам, открытым к синтетическим счетам 10 «Материалы» и 71 «Расчеты с подотчетными лицами»;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>составить оборотную ведомость по счетам синтетического учета за июнь 20__ г.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>сверить данные оборотных ведомостей по аналитическим счетам с данными соответствующих синтетических счетов;</w:t>
      </w:r>
    </w:p>
    <w:p w:rsidR="00D6265C" w:rsidRPr="00D6265C" w:rsidRDefault="00D6265C" w:rsidP="00D6265C">
      <w:pPr>
        <w:numPr>
          <w:ilvl w:val="0"/>
          <w:numId w:val="3"/>
        </w:numPr>
        <w:tabs>
          <w:tab w:val="clear" w:pos="720"/>
          <w:tab w:val="num" w:pos="540"/>
        </w:tabs>
        <w:ind w:left="540"/>
        <w:jc w:val="both"/>
        <w:rPr>
          <w:sz w:val="28"/>
          <w:szCs w:val="28"/>
        </w:rPr>
      </w:pPr>
      <w:r w:rsidRPr="00D6265C">
        <w:rPr>
          <w:sz w:val="28"/>
          <w:szCs w:val="28"/>
        </w:rPr>
        <w:t>проверить полноту отражения операций путем сравнения итогов оборотов по синтетическим счетам в оборотной ведомости с итогом сумм в регистрационном журнале хозяйственных операций.</w:t>
      </w:r>
    </w:p>
    <w:p w:rsidR="00D6265C" w:rsidRDefault="00D6265C" w:rsidP="00D6265C">
      <w:pPr>
        <w:jc w:val="center"/>
      </w:pPr>
    </w:p>
    <w:p w:rsidR="00D6265C" w:rsidRDefault="00D6265C" w:rsidP="00D6265C">
      <w:pPr>
        <w:jc w:val="center"/>
      </w:pPr>
    </w:p>
    <w:p w:rsidR="00D6265C" w:rsidRPr="006B46DD" w:rsidRDefault="00D6265C" w:rsidP="00D6265C">
      <w:pPr>
        <w:jc w:val="center"/>
      </w:pPr>
    </w:p>
    <w:p w:rsidR="00D6265C" w:rsidRPr="00D6265C" w:rsidRDefault="00D6265C" w:rsidP="00D6265C">
      <w:pPr>
        <w:spacing w:line="360" w:lineRule="auto"/>
        <w:jc w:val="center"/>
        <w:rPr>
          <w:sz w:val="28"/>
          <w:szCs w:val="28"/>
        </w:rPr>
      </w:pPr>
      <w:r w:rsidRPr="00D6265C">
        <w:rPr>
          <w:sz w:val="28"/>
          <w:szCs w:val="28"/>
        </w:rPr>
        <w:t>Остатки по синтетическим счетам ООО «Восток» на 01.06.20__ 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5"/>
        <w:gridCol w:w="6579"/>
        <w:gridCol w:w="1389"/>
      </w:tblGrid>
      <w:tr w:rsidR="00D6265C" w:rsidRPr="00957E6E" w:rsidTr="00957E6E">
        <w:trPr>
          <w:trHeight w:val="601"/>
          <w:jc w:val="center"/>
        </w:trPr>
        <w:tc>
          <w:tcPr>
            <w:tcW w:w="1115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Номер счета</w:t>
            </w:r>
          </w:p>
        </w:tc>
        <w:tc>
          <w:tcPr>
            <w:tcW w:w="657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Название счета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Сумма, д.ед.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01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2500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02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Амортизация основных средств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10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Материалы 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20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Основное производство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2000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Касса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1400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51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Расчетные счета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60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поставщиками и подрядчиками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66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Расчеты по краткосрочным  кредитам и займам 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3500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70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персоналом  по оплате труда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3000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71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подотчетными лицами</w:t>
            </w:r>
          </w:p>
        </w:tc>
        <w:tc>
          <w:tcPr>
            <w:tcW w:w="1389" w:type="dxa"/>
            <w:vAlign w:val="center"/>
          </w:tcPr>
          <w:p w:rsidR="00D6265C" w:rsidRPr="00957E6E" w:rsidRDefault="00B84921" w:rsidP="00957E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80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Уставный капитал</w:t>
            </w:r>
          </w:p>
        </w:tc>
        <w:tc>
          <w:tcPr>
            <w:tcW w:w="138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3800</w:t>
            </w:r>
          </w:p>
        </w:tc>
      </w:tr>
      <w:tr w:rsidR="00D6265C" w:rsidRPr="00957E6E" w:rsidTr="00957E6E">
        <w:trPr>
          <w:jc w:val="center"/>
        </w:trPr>
        <w:tc>
          <w:tcPr>
            <w:tcW w:w="1115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84</w:t>
            </w:r>
          </w:p>
        </w:tc>
        <w:tc>
          <w:tcPr>
            <w:tcW w:w="6579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Нераспределенная прибыль (непокрытый убыток)</w:t>
            </w:r>
          </w:p>
        </w:tc>
        <w:tc>
          <w:tcPr>
            <w:tcW w:w="1389" w:type="dxa"/>
            <w:vAlign w:val="center"/>
          </w:tcPr>
          <w:p w:rsidR="00D6265C" w:rsidRPr="00957E6E" w:rsidRDefault="002B3E29" w:rsidP="002B3E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</w:t>
            </w:r>
          </w:p>
        </w:tc>
      </w:tr>
    </w:tbl>
    <w:p w:rsidR="00D6265C" w:rsidRDefault="00D6265C" w:rsidP="00D6265C">
      <w:pPr>
        <w:spacing w:line="360" w:lineRule="auto"/>
        <w:jc w:val="center"/>
      </w:pPr>
    </w:p>
    <w:p w:rsidR="00D6265C" w:rsidRDefault="00D6265C" w:rsidP="00D6265C">
      <w:pPr>
        <w:spacing w:line="360" w:lineRule="auto"/>
        <w:jc w:val="center"/>
      </w:pPr>
    </w:p>
    <w:p w:rsidR="00D6265C" w:rsidRPr="006B46DD" w:rsidRDefault="00D6265C" w:rsidP="00D6265C">
      <w:pPr>
        <w:spacing w:line="360" w:lineRule="auto"/>
        <w:jc w:val="center"/>
      </w:pPr>
    </w:p>
    <w:p w:rsidR="00D6265C" w:rsidRPr="006B46DD" w:rsidRDefault="00D6265C" w:rsidP="00D6265C">
      <w:pPr>
        <w:spacing w:line="360" w:lineRule="auto"/>
        <w:jc w:val="center"/>
        <w:rPr>
          <w:sz w:val="26"/>
          <w:szCs w:val="26"/>
        </w:rPr>
        <w:sectPr w:rsidR="00D6265C" w:rsidRPr="006B46DD" w:rsidSect="009D58EA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D6265C" w:rsidRPr="006B46DD" w:rsidRDefault="00D6265C" w:rsidP="00D6265C">
      <w:pPr>
        <w:jc w:val="center"/>
        <w:rPr>
          <w:sz w:val="26"/>
          <w:szCs w:val="26"/>
        </w:rPr>
      </w:pPr>
      <w:r w:rsidRPr="006B46DD">
        <w:rPr>
          <w:sz w:val="26"/>
          <w:szCs w:val="26"/>
        </w:rPr>
        <w:lastRenderedPageBreak/>
        <w:t xml:space="preserve">Остатки по аналитическим счетам к синтетическому счету 10 «Материалы» </w:t>
      </w:r>
    </w:p>
    <w:p w:rsidR="00D6265C" w:rsidRPr="006B46DD" w:rsidRDefault="00D6265C" w:rsidP="00D6265C">
      <w:pPr>
        <w:jc w:val="center"/>
        <w:rPr>
          <w:sz w:val="26"/>
          <w:szCs w:val="26"/>
        </w:rPr>
      </w:pPr>
      <w:r>
        <w:rPr>
          <w:sz w:val="26"/>
          <w:szCs w:val="26"/>
        </w:rPr>
        <w:t>на 01.06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9"/>
        <w:gridCol w:w="1513"/>
      </w:tblGrid>
      <w:tr w:rsidR="00D6265C" w:rsidRPr="00957E6E" w:rsidTr="00957E6E">
        <w:trPr>
          <w:trHeight w:val="253"/>
          <w:jc w:val="center"/>
        </w:trPr>
        <w:tc>
          <w:tcPr>
            <w:tcW w:w="3269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Наименования материалов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Значение</w:t>
            </w:r>
          </w:p>
        </w:tc>
      </w:tr>
      <w:tr w:rsidR="00D6265C" w:rsidRPr="00957E6E" w:rsidTr="00957E6E">
        <w:trPr>
          <w:jc w:val="center"/>
        </w:trPr>
        <w:tc>
          <w:tcPr>
            <w:tcW w:w="4782" w:type="dxa"/>
            <w:gridSpan w:val="2"/>
          </w:tcPr>
          <w:p w:rsidR="00D6265C" w:rsidRPr="00957E6E" w:rsidRDefault="00D6265C" w:rsidP="007B7B8A">
            <w:pPr>
              <w:rPr>
                <w:i/>
                <w:sz w:val="26"/>
                <w:szCs w:val="26"/>
              </w:rPr>
            </w:pPr>
            <w:r w:rsidRPr="00957E6E">
              <w:rPr>
                <w:i/>
                <w:sz w:val="26"/>
                <w:szCs w:val="26"/>
              </w:rPr>
              <w:t>10.1 Материал А (шт.)</w:t>
            </w:r>
          </w:p>
        </w:tc>
      </w:tr>
      <w:tr w:rsidR="00D6265C" w:rsidRPr="00957E6E" w:rsidTr="00957E6E">
        <w:trPr>
          <w:jc w:val="center"/>
        </w:trPr>
        <w:tc>
          <w:tcPr>
            <w:tcW w:w="3269" w:type="dxa"/>
          </w:tcPr>
          <w:p w:rsidR="00D6265C" w:rsidRPr="00957E6E" w:rsidRDefault="00D6265C" w:rsidP="00957E6E">
            <w:pPr>
              <w:ind w:firstLine="260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– количество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1000</w:t>
            </w:r>
          </w:p>
        </w:tc>
      </w:tr>
      <w:tr w:rsidR="00D6265C" w:rsidRPr="00957E6E" w:rsidTr="00957E6E">
        <w:trPr>
          <w:jc w:val="center"/>
        </w:trPr>
        <w:tc>
          <w:tcPr>
            <w:tcW w:w="3269" w:type="dxa"/>
          </w:tcPr>
          <w:p w:rsidR="00D6265C" w:rsidRPr="00957E6E" w:rsidRDefault="00D6265C" w:rsidP="00957E6E">
            <w:pPr>
              <w:ind w:firstLine="260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– цена, д.ед./шт.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2-20</w:t>
            </w:r>
          </w:p>
        </w:tc>
      </w:tr>
      <w:tr w:rsidR="00D6265C" w:rsidRPr="00957E6E" w:rsidTr="00957E6E">
        <w:trPr>
          <w:jc w:val="center"/>
        </w:trPr>
        <w:tc>
          <w:tcPr>
            <w:tcW w:w="3269" w:type="dxa"/>
          </w:tcPr>
          <w:p w:rsidR="00D6265C" w:rsidRPr="00957E6E" w:rsidRDefault="00D6265C" w:rsidP="00957E6E">
            <w:pPr>
              <w:ind w:firstLine="260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– сумма, д.ед.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2200</w:t>
            </w:r>
          </w:p>
        </w:tc>
      </w:tr>
      <w:tr w:rsidR="00D6265C" w:rsidRPr="00957E6E" w:rsidTr="00957E6E">
        <w:trPr>
          <w:jc w:val="center"/>
        </w:trPr>
        <w:tc>
          <w:tcPr>
            <w:tcW w:w="4782" w:type="dxa"/>
            <w:gridSpan w:val="2"/>
          </w:tcPr>
          <w:p w:rsidR="00D6265C" w:rsidRPr="00957E6E" w:rsidRDefault="00D6265C" w:rsidP="007B7B8A">
            <w:pPr>
              <w:rPr>
                <w:i/>
                <w:sz w:val="26"/>
                <w:szCs w:val="26"/>
              </w:rPr>
            </w:pPr>
            <w:r w:rsidRPr="00957E6E">
              <w:rPr>
                <w:i/>
                <w:sz w:val="26"/>
                <w:szCs w:val="26"/>
              </w:rPr>
              <w:t>10.2 Материал Б (кг.)</w:t>
            </w:r>
          </w:p>
        </w:tc>
      </w:tr>
      <w:tr w:rsidR="00D6265C" w:rsidRPr="00957E6E" w:rsidTr="00957E6E">
        <w:trPr>
          <w:jc w:val="center"/>
        </w:trPr>
        <w:tc>
          <w:tcPr>
            <w:tcW w:w="3269" w:type="dxa"/>
          </w:tcPr>
          <w:p w:rsidR="00D6265C" w:rsidRPr="00957E6E" w:rsidRDefault="00D6265C" w:rsidP="00957E6E">
            <w:pPr>
              <w:ind w:firstLine="260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– количество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800</w:t>
            </w:r>
          </w:p>
        </w:tc>
      </w:tr>
      <w:tr w:rsidR="00D6265C" w:rsidRPr="00957E6E" w:rsidTr="00957E6E">
        <w:trPr>
          <w:jc w:val="center"/>
        </w:trPr>
        <w:tc>
          <w:tcPr>
            <w:tcW w:w="3269" w:type="dxa"/>
          </w:tcPr>
          <w:p w:rsidR="00D6265C" w:rsidRPr="00957E6E" w:rsidRDefault="00D6265C" w:rsidP="00957E6E">
            <w:pPr>
              <w:ind w:firstLine="260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– цена, д.ед./шт.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3-50</w:t>
            </w:r>
          </w:p>
        </w:tc>
      </w:tr>
      <w:tr w:rsidR="00D6265C" w:rsidRPr="00957E6E" w:rsidTr="00957E6E">
        <w:trPr>
          <w:jc w:val="center"/>
        </w:trPr>
        <w:tc>
          <w:tcPr>
            <w:tcW w:w="3269" w:type="dxa"/>
          </w:tcPr>
          <w:p w:rsidR="00D6265C" w:rsidRPr="00957E6E" w:rsidRDefault="00D6265C" w:rsidP="00957E6E">
            <w:pPr>
              <w:ind w:firstLine="260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– сумма, д.ед.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2800</w:t>
            </w:r>
          </w:p>
        </w:tc>
      </w:tr>
      <w:tr w:rsidR="00D6265C" w:rsidRPr="00957E6E" w:rsidTr="00957E6E">
        <w:trPr>
          <w:jc w:val="center"/>
        </w:trPr>
        <w:tc>
          <w:tcPr>
            <w:tcW w:w="3269" w:type="dxa"/>
          </w:tcPr>
          <w:p w:rsidR="00D6265C" w:rsidRPr="00957E6E" w:rsidRDefault="00D6265C" w:rsidP="007B7B8A">
            <w:pPr>
              <w:rPr>
                <w:b/>
                <w:i/>
                <w:sz w:val="26"/>
                <w:szCs w:val="26"/>
              </w:rPr>
            </w:pPr>
            <w:r w:rsidRPr="00957E6E">
              <w:rPr>
                <w:b/>
                <w:i/>
                <w:sz w:val="26"/>
                <w:szCs w:val="26"/>
              </w:rPr>
              <w:t>Итого</w:t>
            </w:r>
          </w:p>
        </w:tc>
        <w:tc>
          <w:tcPr>
            <w:tcW w:w="1513" w:type="dxa"/>
            <w:vAlign w:val="center"/>
          </w:tcPr>
          <w:p w:rsidR="00D6265C" w:rsidRPr="00957E6E" w:rsidRDefault="00D6265C" w:rsidP="00957E6E">
            <w:pPr>
              <w:jc w:val="center"/>
              <w:rPr>
                <w:b/>
                <w:i/>
                <w:sz w:val="26"/>
                <w:szCs w:val="26"/>
              </w:rPr>
            </w:pPr>
            <w:r w:rsidRPr="00957E6E">
              <w:rPr>
                <w:b/>
                <w:i/>
                <w:sz w:val="26"/>
                <w:szCs w:val="26"/>
              </w:rPr>
              <w:t>5000</w:t>
            </w:r>
          </w:p>
        </w:tc>
      </w:tr>
    </w:tbl>
    <w:p w:rsidR="00D6265C" w:rsidRPr="006B46DD" w:rsidRDefault="00D6265C" w:rsidP="00D6265C">
      <w:pPr>
        <w:jc w:val="center"/>
        <w:rPr>
          <w:sz w:val="26"/>
          <w:szCs w:val="26"/>
        </w:rPr>
      </w:pPr>
    </w:p>
    <w:p w:rsidR="00D6265C" w:rsidRDefault="00D6265C" w:rsidP="00D6265C">
      <w:pPr>
        <w:jc w:val="center"/>
        <w:rPr>
          <w:sz w:val="26"/>
          <w:szCs w:val="26"/>
        </w:rPr>
      </w:pPr>
    </w:p>
    <w:p w:rsidR="00D6265C" w:rsidRPr="006B46DD" w:rsidRDefault="00D6265C" w:rsidP="00D6265C">
      <w:pPr>
        <w:jc w:val="center"/>
        <w:rPr>
          <w:sz w:val="26"/>
          <w:szCs w:val="26"/>
        </w:rPr>
      </w:pPr>
      <w:r w:rsidRPr="006B46DD">
        <w:rPr>
          <w:sz w:val="26"/>
          <w:szCs w:val="26"/>
        </w:rPr>
        <w:t xml:space="preserve">Остатки по аналитическим счетам </w:t>
      </w:r>
    </w:p>
    <w:p w:rsidR="00D6265C" w:rsidRPr="006B46DD" w:rsidRDefault="00D6265C" w:rsidP="00D6265C">
      <w:pPr>
        <w:jc w:val="center"/>
        <w:rPr>
          <w:sz w:val="26"/>
          <w:szCs w:val="26"/>
        </w:rPr>
      </w:pPr>
      <w:r w:rsidRPr="006B46DD">
        <w:rPr>
          <w:sz w:val="26"/>
          <w:szCs w:val="26"/>
        </w:rPr>
        <w:t xml:space="preserve">к синтетическому счету </w:t>
      </w:r>
    </w:p>
    <w:p w:rsidR="00D6265C" w:rsidRPr="006B46DD" w:rsidRDefault="00D6265C" w:rsidP="00D6265C">
      <w:pPr>
        <w:jc w:val="center"/>
        <w:rPr>
          <w:sz w:val="26"/>
          <w:szCs w:val="26"/>
        </w:rPr>
      </w:pPr>
      <w:r w:rsidRPr="006B46DD">
        <w:rPr>
          <w:sz w:val="26"/>
          <w:szCs w:val="26"/>
        </w:rPr>
        <w:t xml:space="preserve">71 «Расчеты с подотчетными лицами» </w:t>
      </w:r>
    </w:p>
    <w:p w:rsidR="00D6265C" w:rsidRPr="006B46DD" w:rsidRDefault="00D6265C" w:rsidP="00D6265C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на 01.06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0"/>
        <w:gridCol w:w="1918"/>
      </w:tblGrid>
      <w:tr w:rsidR="00D6265C" w:rsidRPr="00957E6E" w:rsidTr="00957E6E">
        <w:trPr>
          <w:trHeight w:val="570"/>
          <w:jc w:val="center"/>
        </w:trPr>
        <w:tc>
          <w:tcPr>
            <w:tcW w:w="2690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Подотчетное лицо</w:t>
            </w:r>
          </w:p>
        </w:tc>
        <w:tc>
          <w:tcPr>
            <w:tcW w:w="1918" w:type="dxa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 xml:space="preserve">Сумма, </w:t>
            </w:r>
          </w:p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д.ед.</w:t>
            </w:r>
          </w:p>
        </w:tc>
      </w:tr>
      <w:tr w:rsidR="00D6265C" w:rsidRPr="00957E6E" w:rsidTr="00957E6E">
        <w:trPr>
          <w:jc w:val="center"/>
        </w:trPr>
        <w:tc>
          <w:tcPr>
            <w:tcW w:w="2690" w:type="dxa"/>
          </w:tcPr>
          <w:p w:rsidR="00D6265C" w:rsidRPr="00957E6E" w:rsidRDefault="00D6265C" w:rsidP="007B7B8A">
            <w:pPr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Куприянов А.А.</w:t>
            </w:r>
          </w:p>
        </w:tc>
        <w:tc>
          <w:tcPr>
            <w:tcW w:w="1918" w:type="dxa"/>
          </w:tcPr>
          <w:p w:rsidR="00D6265C" w:rsidRPr="00957E6E" w:rsidRDefault="00D6265C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400</w:t>
            </w:r>
          </w:p>
        </w:tc>
      </w:tr>
      <w:tr w:rsidR="00D6265C" w:rsidRPr="00957E6E" w:rsidTr="00957E6E">
        <w:trPr>
          <w:jc w:val="center"/>
        </w:trPr>
        <w:tc>
          <w:tcPr>
            <w:tcW w:w="2690" w:type="dxa"/>
          </w:tcPr>
          <w:p w:rsidR="00D6265C" w:rsidRPr="00957E6E" w:rsidRDefault="00D6265C" w:rsidP="007B7B8A">
            <w:pPr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Кротов В.С.</w:t>
            </w:r>
          </w:p>
        </w:tc>
        <w:tc>
          <w:tcPr>
            <w:tcW w:w="1918" w:type="dxa"/>
          </w:tcPr>
          <w:p w:rsidR="00D6265C" w:rsidRPr="00957E6E" w:rsidRDefault="00995CD6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1200</w:t>
            </w:r>
          </w:p>
        </w:tc>
      </w:tr>
      <w:tr w:rsidR="00D6265C" w:rsidRPr="00957E6E" w:rsidTr="00957E6E">
        <w:trPr>
          <w:jc w:val="center"/>
        </w:trPr>
        <w:tc>
          <w:tcPr>
            <w:tcW w:w="2690" w:type="dxa"/>
          </w:tcPr>
          <w:p w:rsidR="00D6265C" w:rsidRPr="00957E6E" w:rsidRDefault="00D6265C" w:rsidP="007B7B8A">
            <w:pPr>
              <w:rPr>
                <w:b/>
                <w:i/>
                <w:sz w:val="26"/>
                <w:szCs w:val="26"/>
              </w:rPr>
            </w:pPr>
            <w:r w:rsidRPr="00957E6E">
              <w:rPr>
                <w:b/>
                <w:i/>
                <w:sz w:val="26"/>
                <w:szCs w:val="26"/>
              </w:rPr>
              <w:t>Итого</w:t>
            </w:r>
          </w:p>
        </w:tc>
        <w:tc>
          <w:tcPr>
            <w:tcW w:w="1918" w:type="dxa"/>
          </w:tcPr>
          <w:p w:rsidR="00D6265C" w:rsidRPr="00957E6E" w:rsidRDefault="002B3E29" w:rsidP="00957E6E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1600</w:t>
            </w:r>
          </w:p>
        </w:tc>
      </w:tr>
    </w:tbl>
    <w:p w:rsidR="009D58EA" w:rsidRDefault="009D58EA" w:rsidP="00D6265C">
      <w:pPr>
        <w:spacing w:line="360" w:lineRule="auto"/>
        <w:jc w:val="center"/>
        <w:rPr>
          <w:sz w:val="26"/>
          <w:szCs w:val="26"/>
        </w:rPr>
        <w:sectPr w:rsidR="009D58EA" w:rsidSect="009D58EA">
          <w:pgSz w:w="11906" w:h="16838"/>
          <w:pgMar w:top="851" w:right="567" w:bottom="851" w:left="1134" w:header="709" w:footer="709" w:gutter="0"/>
          <w:cols w:num="2" w:space="709"/>
          <w:docGrid w:linePitch="360"/>
        </w:sectPr>
      </w:pPr>
    </w:p>
    <w:p w:rsidR="00D6265C" w:rsidRDefault="00D6265C" w:rsidP="009D58EA">
      <w:pPr>
        <w:spacing w:line="480" w:lineRule="auto"/>
        <w:jc w:val="center"/>
        <w:rPr>
          <w:sz w:val="26"/>
          <w:szCs w:val="26"/>
        </w:rPr>
      </w:pPr>
    </w:p>
    <w:p w:rsidR="00D6265C" w:rsidRPr="00D6265C" w:rsidRDefault="00D72568" w:rsidP="00D6265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Факты хозяйственной жизни</w:t>
      </w:r>
      <w:r w:rsidRPr="00D6265C">
        <w:rPr>
          <w:sz w:val="28"/>
          <w:szCs w:val="28"/>
        </w:rPr>
        <w:t xml:space="preserve"> </w:t>
      </w:r>
      <w:r w:rsidR="00D6265C" w:rsidRPr="00D6265C">
        <w:rPr>
          <w:sz w:val="28"/>
          <w:szCs w:val="28"/>
        </w:rPr>
        <w:t>ООО «Восток» в июне 20__ 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3"/>
        <w:gridCol w:w="6882"/>
        <w:gridCol w:w="1111"/>
        <w:gridCol w:w="666"/>
        <w:gridCol w:w="666"/>
      </w:tblGrid>
      <w:tr w:rsidR="00D6265C" w:rsidRPr="00957E6E" w:rsidTr="00957E6E">
        <w:trPr>
          <w:trHeight w:val="315"/>
          <w:jc w:val="center"/>
        </w:trPr>
        <w:tc>
          <w:tcPr>
            <w:tcW w:w="663" w:type="dxa"/>
            <w:vMerge w:val="restart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№ п/п</w:t>
            </w:r>
          </w:p>
        </w:tc>
        <w:tc>
          <w:tcPr>
            <w:tcW w:w="6882" w:type="dxa"/>
            <w:vMerge w:val="restart"/>
            <w:vAlign w:val="center"/>
          </w:tcPr>
          <w:p w:rsidR="00D6265C" w:rsidRPr="00957E6E" w:rsidRDefault="00D6265C" w:rsidP="00D72568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Содержание </w:t>
            </w:r>
            <w:r w:rsidR="00D72568">
              <w:rPr>
                <w:sz w:val="28"/>
                <w:szCs w:val="28"/>
              </w:rPr>
              <w:t>фактов хозяйственной жизни</w:t>
            </w:r>
          </w:p>
        </w:tc>
        <w:tc>
          <w:tcPr>
            <w:tcW w:w="1111" w:type="dxa"/>
            <w:vMerge w:val="restart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Сумма, 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д.ед.</w:t>
            </w:r>
          </w:p>
        </w:tc>
        <w:tc>
          <w:tcPr>
            <w:tcW w:w="1332" w:type="dxa"/>
            <w:gridSpan w:val="2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Корр. сч.</w:t>
            </w:r>
          </w:p>
        </w:tc>
      </w:tr>
      <w:tr w:rsidR="00D6265C" w:rsidRPr="00957E6E" w:rsidTr="00957E6E">
        <w:trPr>
          <w:trHeight w:val="353"/>
          <w:jc w:val="center"/>
        </w:trPr>
        <w:tc>
          <w:tcPr>
            <w:tcW w:w="663" w:type="dxa"/>
            <w:vMerge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2" w:type="dxa"/>
            <w:vMerge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1" w:type="dxa"/>
            <w:vMerge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</w:t>
            </w:r>
          </w:p>
        </w:tc>
        <w:tc>
          <w:tcPr>
            <w:tcW w:w="666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</w:t>
            </w:r>
          </w:p>
        </w:tc>
      </w:tr>
      <w:tr w:rsidR="00D6265C" w:rsidRPr="00957E6E" w:rsidTr="00957E6E">
        <w:trPr>
          <w:jc w:val="center"/>
        </w:trPr>
        <w:tc>
          <w:tcPr>
            <w:tcW w:w="663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</w:t>
            </w:r>
          </w:p>
        </w:tc>
        <w:tc>
          <w:tcPr>
            <w:tcW w:w="6882" w:type="dxa"/>
          </w:tcPr>
          <w:p w:rsidR="00D6265C" w:rsidRPr="00957E6E" w:rsidRDefault="00995CD6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Выдано под отчет Ковалеву И.И.</w:t>
            </w:r>
          </w:p>
        </w:tc>
        <w:tc>
          <w:tcPr>
            <w:tcW w:w="1111" w:type="dxa"/>
          </w:tcPr>
          <w:p w:rsidR="00D6265C" w:rsidRPr="00957E6E" w:rsidRDefault="00995CD6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600</w:t>
            </w: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663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</w:t>
            </w:r>
          </w:p>
        </w:tc>
        <w:tc>
          <w:tcPr>
            <w:tcW w:w="6882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 основании авансовых отчетов: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Кротова В.С.</w:t>
            </w:r>
            <w:r w:rsidRPr="00957E6E">
              <w:rPr>
                <w:sz w:val="28"/>
                <w:szCs w:val="28"/>
              </w:rPr>
              <w:t xml:space="preserve"> оприходован материал А на сумму: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количество (шт.)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цена (д.ед./шт.)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Ковалева И.И.</w:t>
            </w:r>
            <w:r w:rsidRPr="00957E6E">
              <w:rPr>
                <w:sz w:val="28"/>
                <w:szCs w:val="28"/>
              </w:rPr>
              <w:t xml:space="preserve"> оприходован материал Б на сумму: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количество (кг.)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цена (д.ед./кг.)</w:t>
            </w:r>
          </w:p>
          <w:p w:rsidR="00D6265C" w:rsidRPr="00957E6E" w:rsidRDefault="00D6265C" w:rsidP="007B7B8A">
            <w:pPr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Итого:</w:t>
            </w:r>
          </w:p>
        </w:tc>
        <w:tc>
          <w:tcPr>
            <w:tcW w:w="1111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1000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2-00</w:t>
            </w:r>
          </w:p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950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1-90</w:t>
            </w:r>
          </w:p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1950</w:t>
            </w: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663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</w:t>
            </w:r>
          </w:p>
        </w:tc>
        <w:tc>
          <w:tcPr>
            <w:tcW w:w="6882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Поступили от поставщиков: </w:t>
            </w:r>
          </w:p>
          <w:p w:rsidR="00D6265C" w:rsidRPr="00957E6E" w:rsidRDefault="00D6265C" w:rsidP="007B7B8A">
            <w:pPr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Материал А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количество (шт.)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цена (д.ед./шт.)</w:t>
            </w:r>
          </w:p>
          <w:p w:rsidR="00D6265C" w:rsidRPr="00957E6E" w:rsidRDefault="00D6265C" w:rsidP="007B7B8A">
            <w:pPr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Материал Б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количество (кг.)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цена (д.ед./ед.)</w:t>
            </w:r>
          </w:p>
          <w:p w:rsidR="00D6265C" w:rsidRPr="00957E6E" w:rsidRDefault="00D6265C" w:rsidP="007B7B8A">
            <w:pPr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Итого:</w:t>
            </w:r>
          </w:p>
        </w:tc>
        <w:tc>
          <w:tcPr>
            <w:tcW w:w="1111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1200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2-40</w:t>
            </w:r>
          </w:p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300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200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1-50</w:t>
            </w:r>
          </w:p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1500</w:t>
            </w: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663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</w:t>
            </w:r>
          </w:p>
        </w:tc>
        <w:tc>
          <w:tcPr>
            <w:tcW w:w="6882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Отпущены в производство материалы: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Материал А (600 шт.)</w:t>
            </w:r>
          </w:p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Материал Б (</w:t>
            </w:r>
            <w:smartTag w:uri="urn:schemas-microsoft-com:office:smarttags" w:element="metricconverter">
              <w:smartTagPr>
                <w:attr w:name="ProductID" w:val="700 кг"/>
              </w:smartTagPr>
              <w:r w:rsidRPr="00957E6E">
                <w:rPr>
                  <w:sz w:val="28"/>
                  <w:szCs w:val="28"/>
                </w:rPr>
                <w:t>700 кг</w:t>
              </w:r>
            </w:smartTag>
            <w:r w:rsidRPr="00957E6E">
              <w:rPr>
                <w:sz w:val="28"/>
                <w:szCs w:val="28"/>
              </w:rPr>
              <w:t>.)</w:t>
            </w:r>
          </w:p>
          <w:p w:rsidR="00D6265C" w:rsidRPr="00957E6E" w:rsidRDefault="00D6265C" w:rsidP="007B7B8A">
            <w:pPr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 xml:space="preserve">Итого </w:t>
            </w:r>
          </w:p>
        </w:tc>
        <w:tc>
          <w:tcPr>
            <w:tcW w:w="1111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663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</w:t>
            </w:r>
          </w:p>
        </w:tc>
        <w:tc>
          <w:tcPr>
            <w:tcW w:w="6882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Внесена в кассу Кротовым В.С. неиспользованная подотчетная сумма </w:t>
            </w:r>
          </w:p>
        </w:tc>
        <w:tc>
          <w:tcPr>
            <w:tcW w:w="111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663" w:type="dxa"/>
          </w:tcPr>
          <w:p w:rsidR="00D6265C" w:rsidRPr="00957E6E" w:rsidRDefault="00D6265C" w:rsidP="007B7B8A">
            <w:pPr>
              <w:rPr>
                <w:b/>
                <w:sz w:val="28"/>
                <w:szCs w:val="28"/>
              </w:rPr>
            </w:pPr>
          </w:p>
        </w:tc>
        <w:tc>
          <w:tcPr>
            <w:tcW w:w="6882" w:type="dxa"/>
          </w:tcPr>
          <w:p w:rsidR="00D6265C" w:rsidRPr="00957E6E" w:rsidRDefault="00D6265C" w:rsidP="007B7B8A">
            <w:pPr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Всего:</w:t>
            </w:r>
          </w:p>
        </w:tc>
        <w:tc>
          <w:tcPr>
            <w:tcW w:w="111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? </w:t>
            </w: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Х</w:t>
            </w:r>
          </w:p>
        </w:tc>
        <w:tc>
          <w:tcPr>
            <w:tcW w:w="666" w:type="dxa"/>
          </w:tcPr>
          <w:p w:rsidR="00D6265C" w:rsidRPr="00957E6E" w:rsidRDefault="00D6265C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Х</w:t>
            </w:r>
          </w:p>
        </w:tc>
      </w:tr>
    </w:tbl>
    <w:p w:rsidR="009D58EA" w:rsidRDefault="009D58EA" w:rsidP="00D6265C">
      <w:pPr>
        <w:spacing w:line="360" w:lineRule="auto"/>
        <w:jc w:val="center"/>
        <w:rPr>
          <w:b/>
          <w:sz w:val="28"/>
          <w:szCs w:val="28"/>
        </w:rPr>
      </w:pPr>
    </w:p>
    <w:p w:rsidR="00995CD6" w:rsidRDefault="00995CD6" w:rsidP="00D6265C">
      <w:pPr>
        <w:spacing w:line="360" w:lineRule="auto"/>
        <w:jc w:val="center"/>
        <w:rPr>
          <w:b/>
          <w:sz w:val="28"/>
          <w:szCs w:val="28"/>
        </w:rPr>
      </w:pPr>
    </w:p>
    <w:p w:rsidR="00995CD6" w:rsidRDefault="00995CD6" w:rsidP="00D6265C">
      <w:pPr>
        <w:spacing w:line="360" w:lineRule="auto"/>
        <w:jc w:val="center"/>
        <w:rPr>
          <w:b/>
          <w:sz w:val="28"/>
          <w:szCs w:val="28"/>
        </w:rPr>
      </w:pPr>
    </w:p>
    <w:p w:rsidR="00D6265C" w:rsidRPr="009D58EA" w:rsidRDefault="00D6265C" w:rsidP="00D6265C">
      <w:pPr>
        <w:spacing w:line="360" w:lineRule="auto"/>
        <w:jc w:val="center"/>
        <w:rPr>
          <w:b/>
          <w:sz w:val="28"/>
          <w:szCs w:val="28"/>
        </w:rPr>
      </w:pPr>
      <w:r w:rsidRPr="009D58EA">
        <w:rPr>
          <w:b/>
          <w:sz w:val="28"/>
          <w:szCs w:val="28"/>
        </w:rPr>
        <w:lastRenderedPageBreak/>
        <w:t>Аналитические счета</w:t>
      </w:r>
    </w:p>
    <w:p w:rsidR="00D6265C" w:rsidRDefault="00D6265C" w:rsidP="00D6265C">
      <w:pPr>
        <w:spacing w:line="360" w:lineRule="auto"/>
        <w:jc w:val="both"/>
      </w:pPr>
    </w:p>
    <w:tbl>
      <w:tblPr>
        <w:tblpPr w:leftFromText="180" w:rightFromText="180" w:vertAnchor="page" w:horzAnchor="margin" w:tblpY="1752"/>
        <w:tblW w:w="1016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680"/>
        <w:gridCol w:w="360"/>
        <w:gridCol w:w="1538"/>
        <w:gridCol w:w="1560"/>
        <w:gridCol w:w="273"/>
        <w:gridCol w:w="1560"/>
        <w:gridCol w:w="1560"/>
      </w:tblGrid>
      <w:tr w:rsidR="009D58EA" w:rsidRPr="0044122F" w:rsidTr="009D58EA">
        <w:tc>
          <w:tcPr>
            <w:tcW w:w="3310" w:type="dxa"/>
            <w:gridSpan w:val="2"/>
            <w:tcBorders>
              <w:bottom w:val="single" w:sz="4" w:space="0" w:color="auto"/>
            </w:tcBorders>
          </w:tcPr>
          <w:p w:rsidR="009D58EA" w:rsidRDefault="009D58EA" w:rsidP="009D58EA">
            <w:pPr>
              <w:jc w:val="center"/>
              <w:rPr>
                <w:sz w:val="26"/>
                <w:szCs w:val="26"/>
              </w:rPr>
            </w:pPr>
            <w:r w:rsidRPr="0044122F">
              <w:rPr>
                <w:sz w:val="26"/>
                <w:szCs w:val="26"/>
              </w:rPr>
              <w:t>71.1</w:t>
            </w:r>
            <w:r>
              <w:rPr>
                <w:sz w:val="26"/>
                <w:szCs w:val="26"/>
              </w:rPr>
              <w:t xml:space="preserve"> Расчеты</w:t>
            </w:r>
            <w:r w:rsidRPr="0044122F">
              <w:rPr>
                <w:sz w:val="26"/>
                <w:szCs w:val="26"/>
              </w:rPr>
              <w:t xml:space="preserve"> с</w:t>
            </w:r>
          </w:p>
          <w:p w:rsidR="009D58EA" w:rsidRPr="0044122F" w:rsidRDefault="009D58EA" w:rsidP="009D58EA">
            <w:pPr>
              <w:rPr>
                <w:sz w:val="26"/>
                <w:szCs w:val="26"/>
              </w:rPr>
            </w:pPr>
            <w:r w:rsidRPr="0044122F">
              <w:rPr>
                <w:sz w:val="26"/>
                <w:szCs w:val="26"/>
              </w:rPr>
              <w:t>Д-т</w:t>
            </w:r>
            <w:r>
              <w:rPr>
                <w:sz w:val="26"/>
                <w:szCs w:val="26"/>
              </w:rPr>
              <w:t xml:space="preserve"> </w:t>
            </w:r>
            <w:r w:rsidRPr="0044122F">
              <w:rPr>
                <w:sz w:val="26"/>
                <w:szCs w:val="26"/>
              </w:rPr>
              <w:t xml:space="preserve"> Куприяновым </w:t>
            </w:r>
            <w:r>
              <w:rPr>
                <w:sz w:val="26"/>
                <w:szCs w:val="26"/>
              </w:rPr>
              <w:t xml:space="preserve">А.А.  </w:t>
            </w:r>
            <w:r w:rsidRPr="0044122F">
              <w:rPr>
                <w:sz w:val="26"/>
                <w:szCs w:val="26"/>
              </w:rPr>
              <w:t>К-т</w:t>
            </w:r>
          </w:p>
        </w:tc>
        <w:tc>
          <w:tcPr>
            <w:tcW w:w="360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98" w:type="dxa"/>
            <w:gridSpan w:val="2"/>
            <w:tcBorders>
              <w:bottom w:val="single" w:sz="4" w:space="0" w:color="auto"/>
            </w:tcBorders>
          </w:tcPr>
          <w:p w:rsidR="009D58EA" w:rsidRDefault="009D58EA" w:rsidP="009D58EA">
            <w:pPr>
              <w:jc w:val="center"/>
              <w:rPr>
                <w:sz w:val="26"/>
                <w:szCs w:val="26"/>
              </w:rPr>
            </w:pPr>
            <w:r w:rsidRPr="0044122F">
              <w:rPr>
                <w:sz w:val="26"/>
                <w:szCs w:val="26"/>
              </w:rPr>
              <w:t>71.</w:t>
            </w:r>
            <w:r>
              <w:rPr>
                <w:sz w:val="26"/>
                <w:szCs w:val="26"/>
              </w:rPr>
              <w:t>2 Расчеты</w:t>
            </w:r>
            <w:r w:rsidRPr="0044122F">
              <w:rPr>
                <w:sz w:val="26"/>
                <w:szCs w:val="26"/>
              </w:rPr>
              <w:t xml:space="preserve"> с</w:t>
            </w:r>
          </w:p>
          <w:p w:rsidR="009D58EA" w:rsidRPr="0044122F" w:rsidRDefault="009D58EA" w:rsidP="009D58EA">
            <w:pPr>
              <w:rPr>
                <w:sz w:val="26"/>
                <w:szCs w:val="26"/>
              </w:rPr>
            </w:pPr>
            <w:r w:rsidRPr="0044122F">
              <w:rPr>
                <w:sz w:val="26"/>
                <w:szCs w:val="26"/>
              </w:rPr>
              <w:t>Д-т</w:t>
            </w:r>
            <w:r>
              <w:rPr>
                <w:sz w:val="26"/>
                <w:szCs w:val="26"/>
              </w:rPr>
              <w:t xml:space="preserve"> </w:t>
            </w:r>
            <w:r w:rsidRPr="0044122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Кротовым В.С.  </w:t>
            </w:r>
            <w:r w:rsidRPr="0044122F">
              <w:rPr>
                <w:sz w:val="26"/>
                <w:szCs w:val="26"/>
              </w:rPr>
              <w:t>К-т</w:t>
            </w:r>
          </w:p>
        </w:tc>
        <w:tc>
          <w:tcPr>
            <w:tcW w:w="273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20" w:type="dxa"/>
            <w:gridSpan w:val="2"/>
            <w:tcBorders>
              <w:bottom w:val="single" w:sz="4" w:space="0" w:color="auto"/>
            </w:tcBorders>
          </w:tcPr>
          <w:p w:rsidR="009D58EA" w:rsidRDefault="009D58EA" w:rsidP="009D58EA">
            <w:pPr>
              <w:jc w:val="center"/>
              <w:rPr>
                <w:sz w:val="26"/>
                <w:szCs w:val="26"/>
              </w:rPr>
            </w:pPr>
            <w:r w:rsidRPr="0044122F">
              <w:rPr>
                <w:sz w:val="26"/>
                <w:szCs w:val="26"/>
              </w:rPr>
              <w:t>71.</w:t>
            </w:r>
            <w:r>
              <w:rPr>
                <w:sz w:val="26"/>
                <w:szCs w:val="26"/>
              </w:rPr>
              <w:t>3 Расчеты</w:t>
            </w:r>
            <w:r w:rsidRPr="0044122F">
              <w:rPr>
                <w:sz w:val="26"/>
                <w:szCs w:val="26"/>
              </w:rPr>
              <w:t xml:space="preserve"> с</w:t>
            </w:r>
          </w:p>
          <w:p w:rsidR="009D58EA" w:rsidRPr="0044122F" w:rsidRDefault="009D58EA" w:rsidP="009D58EA">
            <w:pPr>
              <w:rPr>
                <w:sz w:val="26"/>
                <w:szCs w:val="26"/>
              </w:rPr>
            </w:pPr>
            <w:r w:rsidRPr="0044122F">
              <w:rPr>
                <w:sz w:val="26"/>
                <w:szCs w:val="26"/>
              </w:rPr>
              <w:t>Д-т</w:t>
            </w:r>
            <w:r>
              <w:rPr>
                <w:sz w:val="26"/>
                <w:szCs w:val="26"/>
              </w:rPr>
              <w:t xml:space="preserve"> </w:t>
            </w:r>
            <w:r w:rsidRPr="0044122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Ковалевым И.И.  </w:t>
            </w:r>
            <w:r w:rsidRPr="0044122F">
              <w:rPr>
                <w:sz w:val="26"/>
                <w:szCs w:val="26"/>
              </w:rPr>
              <w:t>К-т</w:t>
            </w:r>
          </w:p>
        </w:tc>
      </w:tr>
      <w:tr w:rsidR="009D58EA" w:rsidRPr="0044122F" w:rsidTr="009D58EA">
        <w:tc>
          <w:tcPr>
            <w:tcW w:w="1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60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3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</w:tr>
      <w:tr w:rsidR="009D58EA" w:rsidRPr="0044122F" w:rsidTr="009D58EA"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60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3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</w:tr>
      <w:tr w:rsidR="009D58EA" w:rsidRPr="0044122F" w:rsidTr="009D58EA">
        <w:tc>
          <w:tcPr>
            <w:tcW w:w="1630" w:type="dxa"/>
            <w:tcBorders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60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3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</w:tr>
      <w:tr w:rsidR="009D58EA" w:rsidRPr="0044122F" w:rsidTr="009D58EA">
        <w:tc>
          <w:tcPr>
            <w:tcW w:w="1630" w:type="dxa"/>
            <w:tcBorders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60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3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</w:tr>
      <w:tr w:rsidR="009D58EA" w:rsidRPr="0044122F" w:rsidTr="009D58EA">
        <w:tc>
          <w:tcPr>
            <w:tcW w:w="1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60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3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</w:tr>
      <w:tr w:rsidR="009D58EA" w:rsidRPr="0044122F" w:rsidTr="009D58EA"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60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73" w:type="dxa"/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9D58EA" w:rsidRPr="0044122F" w:rsidRDefault="009D58EA" w:rsidP="009D58EA">
            <w:pPr>
              <w:jc w:val="both"/>
              <w:rPr>
                <w:sz w:val="26"/>
                <w:szCs w:val="26"/>
              </w:rPr>
            </w:pPr>
          </w:p>
        </w:tc>
      </w:tr>
    </w:tbl>
    <w:p w:rsidR="009D58EA" w:rsidRDefault="009D58EA" w:rsidP="00D6265C">
      <w:pPr>
        <w:spacing w:line="360" w:lineRule="auto"/>
        <w:jc w:val="both"/>
      </w:pPr>
    </w:p>
    <w:p w:rsidR="00D6265C" w:rsidRDefault="00D6265C" w:rsidP="00D6265C">
      <w:pPr>
        <w:spacing w:line="360" w:lineRule="auto"/>
        <w:jc w:val="both"/>
      </w:pPr>
      <w:r>
        <w:t>Дебет                                                 Счет 10.</w:t>
      </w:r>
      <w:r w:rsidR="00EB0840">
        <w:t>0</w:t>
      </w:r>
      <w:r>
        <w:t>1 «Материал А», шт.                                         Кредит</w:t>
      </w:r>
    </w:p>
    <w:tbl>
      <w:tblPr>
        <w:tblW w:w="996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50"/>
        <w:gridCol w:w="1153"/>
        <w:gridCol w:w="1187"/>
        <w:gridCol w:w="1620"/>
        <w:gridCol w:w="1083"/>
        <w:gridCol w:w="1077"/>
        <w:gridCol w:w="1257"/>
        <w:gridCol w:w="1437"/>
      </w:tblGrid>
      <w:tr w:rsidR="00D6265C" w:rsidTr="007B7B8A">
        <w:trPr>
          <w:jc w:val="center"/>
        </w:trPr>
        <w:tc>
          <w:tcPr>
            <w:tcW w:w="115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№ опе-рации</w:t>
            </w:r>
          </w:p>
        </w:tc>
        <w:tc>
          <w:tcPr>
            <w:tcW w:w="115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Кол-во</w:t>
            </w:r>
          </w:p>
        </w:tc>
        <w:tc>
          <w:tcPr>
            <w:tcW w:w="118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Цена</w:t>
            </w:r>
          </w:p>
        </w:tc>
        <w:tc>
          <w:tcPr>
            <w:tcW w:w="162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Сумма</w:t>
            </w:r>
          </w:p>
        </w:tc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№ опе-рации</w:t>
            </w:r>
          </w:p>
        </w:tc>
        <w:tc>
          <w:tcPr>
            <w:tcW w:w="107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Кол-во</w:t>
            </w:r>
          </w:p>
        </w:tc>
        <w:tc>
          <w:tcPr>
            <w:tcW w:w="125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Цена</w:t>
            </w:r>
          </w:p>
        </w:tc>
        <w:tc>
          <w:tcPr>
            <w:tcW w:w="143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Сумма</w:t>
            </w:r>
          </w:p>
        </w:tc>
      </w:tr>
      <w:tr w:rsidR="00D6265C" w:rsidTr="007B7B8A">
        <w:trPr>
          <w:jc w:val="center"/>
        </w:trPr>
        <w:tc>
          <w:tcPr>
            <w:tcW w:w="1150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r>
              <w:t>Сальдо на начало</w:t>
            </w:r>
          </w:p>
        </w:tc>
        <w:tc>
          <w:tcPr>
            <w:tcW w:w="1153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  <w:tcBorders>
              <w:top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153" w:type="dxa"/>
            <w:tcBorders>
              <w:top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  <w:tcBorders>
              <w:top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top w:val="single" w:sz="18" w:space="0" w:color="auto"/>
              <w:right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Pr="006619FE" w:rsidRDefault="00D6265C" w:rsidP="007B7B8A">
            <w:pPr>
              <w:jc w:val="center"/>
              <w:rPr>
                <w:b/>
              </w:rPr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153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right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</w:tcPr>
          <w:p w:rsidR="00D6265C" w:rsidRDefault="00D6265C" w:rsidP="007B7B8A">
            <w:r>
              <w:t>Оборот</w:t>
            </w:r>
          </w:p>
        </w:tc>
        <w:tc>
          <w:tcPr>
            <w:tcW w:w="1153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right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r>
              <w:t>Оборот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</w:tcPr>
          <w:p w:rsidR="00D6265C" w:rsidRDefault="00D6265C" w:rsidP="007B7B8A">
            <w:r>
              <w:t>Сальдо на конец</w:t>
            </w:r>
          </w:p>
        </w:tc>
        <w:tc>
          <w:tcPr>
            <w:tcW w:w="1153" w:type="dxa"/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right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</w:tbl>
    <w:p w:rsidR="00D6265C" w:rsidRDefault="00D6265C" w:rsidP="00D6265C">
      <w:pPr>
        <w:jc w:val="center"/>
        <w:rPr>
          <w:sz w:val="28"/>
          <w:szCs w:val="28"/>
        </w:rPr>
      </w:pPr>
    </w:p>
    <w:p w:rsidR="00D6265C" w:rsidRPr="00394792" w:rsidRDefault="00D6265C" w:rsidP="00D6265C">
      <w:pPr>
        <w:spacing w:line="360" w:lineRule="auto"/>
        <w:jc w:val="both"/>
      </w:pPr>
      <w:r>
        <w:t>Дебет                                                 Счет 10.</w:t>
      </w:r>
      <w:r w:rsidR="00EB0840">
        <w:t>0</w:t>
      </w:r>
      <w:r>
        <w:t>2 «Материал Б», кг.                                          Кредит</w:t>
      </w:r>
    </w:p>
    <w:tbl>
      <w:tblPr>
        <w:tblW w:w="996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50"/>
        <w:gridCol w:w="1153"/>
        <w:gridCol w:w="1187"/>
        <w:gridCol w:w="1620"/>
        <w:gridCol w:w="1083"/>
        <w:gridCol w:w="1077"/>
        <w:gridCol w:w="1257"/>
        <w:gridCol w:w="1437"/>
      </w:tblGrid>
      <w:tr w:rsidR="00D6265C" w:rsidTr="007B7B8A">
        <w:trPr>
          <w:jc w:val="center"/>
        </w:trPr>
        <w:tc>
          <w:tcPr>
            <w:tcW w:w="115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№ опе-рации</w:t>
            </w:r>
          </w:p>
        </w:tc>
        <w:tc>
          <w:tcPr>
            <w:tcW w:w="115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Кол-во</w:t>
            </w:r>
          </w:p>
        </w:tc>
        <w:tc>
          <w:tcPr>
            <w:tcW w:w="118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Цена</w:t>
            </w:r>
          </w:p>
        </w:tc>
        <w:tc>
          <w:tcPr>
            <w:tcW w:w="162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Сумма</w:t>
            </w:r>
          </w:p>
        </w:tc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№ опе-рации</w:t>
            </w:r>
          </w:p>
        </w:tc>
        <w:tc>
          <w:tcPr>
            <w:tcW w:w="107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Кол-во</w:t>
            </w:r>
          </w:p>
        </w:tc>
        <w:tc>
          <w:tcPr>
            <w:tcW w:w="125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Цена</w:t>
            </w:r>
          </w:p>
        </w:tc>
        <w:tc>
          <w:tcPr>
            <w:tcW w:w="143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  <w:r>
              <w:t>Сумма</w:t>
            </w:r>
          </w:p>
        </w:tc>
      </w:tr>
      <w:tr w:rsidR="00D6265C" w:rsidTr="007B7B8A">
        <w:trPr>
          <w:jc w:val="center"/>
        </w:trPr>
        <w:tc>
          <w:tcPr>
            <w:tcW w:w="1150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r>
              <w:t>Сальдо на начало</w:t>
            </w:r>
          </w:p>
        </w:tc>
        <w:tc>
          <w:tcPr>
            <w:tcW w:w="1153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  <w:tcBorders>
              <w:top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153" w:type="dxa"/>
            <w:tcBorders>
              <w:top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  <w:tcBorders>
              <w:top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top w:val="single" w:sz="18" w:space="0" w:color="auto"/>
              <w:right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Pr="006619FE" w:rsidRDefault="00D6265C" w:rsidP="007B7B8A">
            <w:pPr>
              <w:jc w:val="center"/>
              <w:rPr>
                <w:b/>
              </w:rPr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153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right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</w:tcPr>
          <w:p w:rsidR="00D6265C" w:rsidRDefault="00D6265C" w:rsidP="007B7B8A">
            <w:r>
              <w:t xml:space="preserve">Оборот </w:t>
            </w:r>
          </w:p>
        </w:tc>
        <w:tc>
          <w:tcPr>
            <w:tcW w:w="1153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right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D6265C" w:rsidRDefault="00D6265C" w:rsidP="007B7B8A">
            <w:r>
              <w:t>Оборот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6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  <w:tr w:rsidR="00D6265C" w:rsidTr="007B7B8A">
        <w:trPr>
          <w:jc w:val="center"/>
        </w:trPr>
        <w:tc>
          <w:tcPr>
            <w:tcW w:w="1150" w:type="dxa"/>
          </w:tcPr>
          <w:p w:rsidR="00D6265C" w:rsidRDefault="00D6265C" w:rsidP="007B7B8A">
            <w:r>
              <w:t>Сальдо на конец</w:t>
            </w:r>
          </w:p>
        </w:tc>
        <w:tc>
          <w:tcPr>
            <w:tcW w:w="1153" w:type="dxa"/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187" w:type="dxa"/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620" w:type="dxa"/>
            <w:tcBorders>
              <w:right w:val="single" w:sz="18" w:space="0" w:color="auto"/>
            </w:tcBorders>
            <w:vAlign w:val="center"/>
          </w:tcPr>
          <w:p w:rsidR="00D6265C" w:rsidRDefault="00D6265C" w:rsidP="007B7B8A">
            <w:pPr>
              <w:jc w:val="center"/>
            </w:pPr>
          </w:p>
        </w:tc>
        <w:tc>
          <w:tcPr>
            <w:tcW w:w="108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077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257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  <w:tc>
          <w:tcPr>
            <w:tcW w:w="1437" w:type="dxa"/>
            <w:tcBorders>
              <w:top w:val="single" w:sz="6" w:space="0" w:color="auto"/>
              <w:bottom w:val="single" w:sz="18" w:space="0" w:color="auto"/>
            </w:tcBorders>
          </w:tcPr>
          <w:p w:rsidR="00D6265C" w:rsidRDefault="00D6265C" w:rsidP="007B7B8A">
            <w:pPr>
              <w:jc w:val="center"/>
            </w:pPr>
          </w:p>
        </w:tc>
      </w:tr>
    </w:tbl>
    <w:p w:rsidR="00D6265C" w:rsidRPr="009D58EA" w:rsidRDefault="00D6265C" w:rsidP="00D6265C">
      <w:pPr>
        <w:rPr>
          <w:sz w:val="32"/>
          <w:szCs w:val="32"/>
        </w:rPr>
      </w:pPr>
    </w:p>
    <w:p w:rsidR="00D6265C" w:rsidRPr="009D58EA" w:rsidRDefault="00D6265C" w:rsidP="00D6265C">
      <w:pPr>
        <w:spacing w:line="360" w:lineRule="auto"/>
        <w:jc w:val="center"/>
        <w:rPr>
          <w:b/>
          <w:sz w:val="28"/>
          <w:szCs w:val="28"/>
        </w:rPr>
      </w:pPr>
      <w:r w:rsidRPr="009D58EA">
        <w:rPr>
          <w:b/>
          <w:sz w:val="28"/>
          <w:szCs w:val="28"/>
        </w:rPr>
        <w:t>Синтетические счета</w:t>
      </w: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6265C" w:rsidTr="007B7B8A">
        <w:tc>
          <w:tcPr>
            <w:tcW w:w="163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</w:tr>
      <w:tr w:rsidR="00D6265C" w:rsidTr="007B7B8A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</w:tbl>
    <w:p w:rsidR="00D6265C" w:rsidRDefault="00D6265C" w:rsidP="00D6265C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6265C" w:rsidTr="007B7B8A">
        <w:tc>
          <w:tcPr>
            <w:tcW w:w="163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lastRenderedPageBreak/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</w:tr>
      <w:tr w:rsidR="00D6265C" w:rsidTr="007B7B8A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</w:tbl>
    <w:p w:rsidR="00D6265C" w:rsidRDefault="00D6265C" w:rsidP="00D6265C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6265C" w:rsidTr="007B7B8A">
        <w:tc>
          <w:tcPr>
            <w:tcW w:w="163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</w:tr>
      <w:tr w:rsidR="00D6265C" w:rsidTr="007B7B8A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</w:tbl>
    <w:p w:rsidR="00D6265C" w:rsidRDefault="00D6265C" w:rsidP="00D6265C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6265C" w:rsidTr="007B7B8A">
        <w:tc>
          <w:tcPr>
            <w:tcW w:w="163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6265C" w:rsidRDefault="00D6265C" w:rsidP="007B7B8A">
            <w:pPr>
              <w:jc w:val="both"/>
            </w:pPr>
            <w:r>
              <w:t xml:space="preserve">                 К-т</w:t>
            </w:r>
          </w:p>
        </w:tc>
      </w:tr>
      <w:tr w:rsidR="00D6265C" w:rsidTr="007B7B8A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  <w:tr w:rsidR="00D6265C" w:rsidTr="007B7B8A">
        <w:tc>
          <w:tcPr>
            <w:tcW w:w="163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6265C" w:rsidRDefault="00D6265C" w:rsidP="007B7B8A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6265C" w:rsidRDefault="00D6265C" w:rsidP="007B7B8A">
            <w:pPr>
              <w:jc w:val="both"/>
            </w:pPr>
          </w:p>
        </w:tc>
      </w:tr>
    </w:tbl>
    <w:p w:rsidR="00D6265C" w:rsidRDefault="00D6265C" w:rsidP="00D6265C">
      <w:pPr>
        <w:spacing w:line="360" w:lineRule="auto"/>
      </w:pPr>
    </w:p>
    <w:p w:rsidR="009D58EA" w:rsidRDefault="009D58EA" w:rsidP="00D6265C">
      <w:pPr>
        <w:spacing w:line="360" w:lineRule="auto"/>
      </w:pPr>
    </w:p>
    <w:tbl>
      <w:tblPr>
        <w:tblW w:w="9813" w:type="dxa"/>
        <w:jc w:val="center"/>
        <w:tblInd w:w="88" w:type="dxa"/>
        <w:tblLook w:val="0000"/>
      </w:tblPr>
      <w:tblGrid>
        <w:gridCol w:w="2617"/>
        <w:gridCol w:w="893"/>
        <w:gridCol w:w="906"/>
        <w:gridCol w:w="893"/>
        <w:gridCol w:w="906"/>
        <w:gridCol w:w="893"/>
        <w:gridCol w:w="906"/>
        <w:gridCol w:w="893"/>
        <w:gridCol w:w="906"/>
      </w:tblGrid>
      <w:tr w:rsidR="00D6265C" w:rsidRPr="00CA5AB5" w:rsidTr="007B7B8A">
        <w:trPr>
          <w:trHeight w:val="255"/>
          <w:jc w:val="center"/>
        </w:trPr>
        <w:tc>
          <w:tcPr>
            <w:tcW w:w="98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b/>
                <w:bCs/>
                <w:sz w:val="26"/>
                <w:szCs w:val="26"/>
              </w:rPr>
            </w:pPr>
            <w:r w:rsidRPr="00CA5AB5">
              <w:rPr>
                <w:b/>
                <w:bCs/>
                <w:sz w:val="26"/>
                <w:szCs w:val="26"/>
              </w:rPr>
              <w:t>ОБОРОТНАЯ ВЕДОМОСТЬ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98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b/>
                <w:bCs/>
                <w:sz w:val="26"/>
                <w:szCs w:val="26"/>
              </w:rPr>
            </w:pPr>
            <w:r w:rsidRPr="00CA5AB5">
              <w:rPr>
                <w:b/>
                <w:bCs/>
                <w:sz w:val="26"/>
                <w:szCs w:val="26"/>
              </w:rPr>
              <w:t>по аналитическим счетам к синтетическому счету 10 "Материалы"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98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 xml:space="preserve">за </w:t>
            </w:r>
            <w:r>
              <w:rPr>
                <w:sz w:val="26"/>
                <w:szCs w:val="26"/>
              </w:rPr>
              <w:t>июнь</w:t>
            </w:r>
            <w:r w:rsidRPr="00CA5AB5">
              <w:rPr>
                <w:sz w:val="26"/>
                <w:szCs w:val="26"/>
              </w:rPr>
              <w:t xml:space="preserve"> месяц 20</w:t>
            </w:r>
            <w:r>
              <w:rPr>
                <w:sz w:val="26"/>
                <w:szCs w:val="26"/>
              </w:rPr>
              <w:t>__</w:t>
            </w:r>
            <w:r w:rsidRPr="00CA5AB5">
              <w:rPr>
                <w:sz w:val="26"/>
                <w:szCs w:val="26"/>
              </w:rPr>
              <w:t xml:space="preserve"> г.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 xml:space="preserve">Аналитические счета </w:t>
            </w:r>
          </w:p>
        </w:tc>
        <w:tc>
          <w:tcPr>
            <w:tcW w:w="17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Сальдо на 01.0</w:t>
            </w:r>
            <w:r>
              <w:rPr>
                <w:sz w:val="26"/>
                <w:szCs w:val="26"/>
              </w:rPr>
              <w:t>6</w:t>
            </w:r>
            <w:r w:rsidRPr="00CA5AB5">
              <w:rPr>
                <w:sz w:val="26"/>
                <w:szCs w:val="26"/>
              </w:rPr>
              <w:t>.</w:t>
            </w:r>
          </w:p>
        </w:tc>
        <w:tc>
          <w:tcPr>
            <w:tcW w:w="35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 xml:space="preserve">Оборот за </w:t>
            </w:r>
            <w:r>
              <w:rPr>
                <w:sz w:val="26"/>
                <w:szCs w:val="26"/>
              </w:rPr>
              <w:t>июнь</w:t>
            </w:r>
          </w:p>
        </w:tc>
        <w:tc>
          <w:tcPr>
            <w:tcW w:w="17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 xml:space="preserve">Сальдо на </w:t>
            </w:r>
            <w:r>
              <w:rPr>
                <w:sz w:val="26"/>
                <w:szCs w:val="26"/>
              </w:rPr>
              <w:t>30.06</w:t>
            </w:r>
            <w:r w:rsidRPr="00CA5AB5">
              <w:rPr>
                <w:sz w:val="26"/>
                <w:szCs w:val="26"/>
              </w:rPr>
              <w:t>.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7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Приход (Д)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Расход (К)</w:t>
            </w:r>
          </w:p>
        </w:tc>
        <w:tc>
          <w:tcPr>
            <w:tcW w:w="17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кол-во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сумма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кол-во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сумма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кол-во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сумма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кол-во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сумма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10.1 </w:t>
            </w:r>
            <w:r w:rsidRPr="00CA5AB5">
              <w:rPr>
                <w:sz w:val="26"/>
                <w:szCs w:val="26"/>
              </w:rPr>
              <w:t>Материал А, шт.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10.2 </w:t>
            </w:r>
            <w:r w:rsidRPr="00CA5AB5">
              <w:rPr>
                <w:sz w:val="26"/>
                <w:szCs w:val="26"/>
              </w:rPr>
              <w:t>Материал Б, кг.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Итого: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</w:tbl>
    <w:p w:rsidR="00D6265C" w:rsidRDefault="00D6265C" w:rsidP="00D6265C">
      <w:pPr>
        <w:spacing w:line="360" w:lineRule="auto"/>
      </w:pPr>
    </w:p>
    <w:p w:rsidR="009D58EA" w:rsidRDefault="009D58EA" w:rsidP="00D6265C">
      <w:pPr>
        <w:spacing w:line="360" w:lineRule="auto"/>
      </w:pPr>
    </w:p>
    <w:tbl>
      <w:tblPr>
        <w:tblW w:w="9729" w:type="dxa"/>
        <w:jc w:val="center"/>
        <w:tblInd w:w="88" w:type="dxa"/>
        <w:tblLook w:val="0000"/>
      </w:tblPr>
      <w:tblGrid>
        <w:gridCol w:w="277"/>
        <w:gridCol w:w="2263"/>
        <w:gridCol w:w="1118"/>
        <w:gridCol w:w="1278"/>
        <w:gridCol w:w="1118"/>
        <w:gridCol w:w="1278"/>
        <w:gridCol w:w="1118"/>
        <w:gridCol w:w="1279"/>
      </w:tblGrid>
      <w:tr w:rsidR="00D6265C" w:rsidRPr="00CA5AB5" w:rsidTr="007B7B8A">
        <w:trPr>
          <w:trHeight w:val="255"/>
          <w:jc w:val="center"/>
        </w:trPr>
        <w:tc>
          <w:tcPr>
            <w:tcW w:w="97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b/>
                <w:bCs/>
                <w:sz w:val="26"/>
                <w:szCs w:val="26"/>
              </w:rPr>
            </w:pPr>
            <w:r w:rsidRPr="00CA5AB5">
              <w:rPr>
                <w:b/>
                <w:bCs/>
                <w:sz w:val="26"/>
                <w:szCs w:val="26"/>
              </w:rPr>
              <w:lastRenderedPageBreak/>
              <w:t>ОБОРОТНАЯ ВЕДОМОСТЬ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97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b/>
                <w:bCs/>
                <w:sz w:val="26"/>
                <w:szCs w:val="26"/>
              </w:rPr>
            </w:pPr>
            <w:r w:rsidRPr="00CA5AB5">
              <w:rPr>
                <w:b/>
                <w:bCs/>
                <w:sz w:val="26"/>
                <w:szCs w:val="26"/>
              </w:rPr>
              <w:t>по аналитическим счетам к синтетическому счету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97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b/>
                <w:bCs/>
                <w:sz w:val="26"/>
                <w:szCs w:val="26"/>
              </w:rPr>
            </w:pPr>
            <w:r w:rsidRPr="00CA5AB5">
              <w:rPr>
                <w:b/>
                <w:bCs/>
                <w:sz w:val="26"/>
                <w:szCs w:val="26"/>
              </w:rPr>
              <w:t>71 "Расчеты с подотчетными лицами"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97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 xml:space="preserve">за </w:t>
            </w:r>
            <w:r>
              <w:rPr>
                <w:sz w:val="26"/>
                <w:szCs w:val="26"/>
              </w:rPr>
              <w:t>июнь</w:t>
            </w:r>
            <w:r w:rsidRPr="00CA5AB5">
              <w:rPr>
                <w:sz w:val="26"/>
                <w:szCs w:val="26"/>
              </w:rPr>
              <w:t xml:space="preserve"> месяц 20</w:t>
            </w:r>
            <w:r>
              <w:rPr>
                <w:sz w:val="26"/>
                <w:szCs w:val="26"/>
              </w:rPr>
              <w:t>__</w:t>
            </w:r>
            <w:r w:rsidRPr="00CA5AB5">
              <w:rPr>
                <w:sz w:val="26"/>
                <w:szCs w:val="26"/>
              </w:rPr>
              <w:t xml:space="preserve"> г.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Аналитические счета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Сальдо на 01.0</w:t>
            </w:r>
            <w:r>
              <w:rPr>
                <w:sz w:val="26"/>
                <w:szCs w:val="26"/>
              </w:rPr>
              <w:t>6</w:t>
            </w:r>
            <w:r w:rsidRPr="00CA5AB5">
              <w:rPr>
                <w:sz w:val="26"/>
                <w:szCs w:val="26"/>
              </w:rPr>
              <w:t>.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 xml:space="preserve">Оборот за </w:t>
            </w:r>
            <w:r>
              <w:rPr>
                <w:sz w:val="26"/>
                <w:szCs w:val="26"/>
              </w:rPr>
              <w:t>июнь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Сальдо на 3</w:t>
            </w:r>
            <w:r>
              <w:rPr>
                <w:sz w:val="26"/>
                <w:szCs w:val="26"/>
              </w:rPr>
              <w:t>0</w:t>
            </w:r>
            <w:r w:rsidRPr="00CA5AB5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CA5AB5">
              <w:rPr>
                <w:sz w:val="26"/>
                <w:szCs w:val="26"/>
              </w:rPr>
              <w:t>.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дебет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кредит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дебет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кредит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дебет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кредит</w:t>
            </w: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71.1 </w:t>
            </w:r>
            <w:r w:rsidRPr="00CA5AB5">
              <w:rPr>
                <w:sz w:val="26"/>
                <w:szCs w:val="26"/>
              </w:rPr>
              <w:t>Расчеты с Куприяновым А.А.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Default="00D6265C" w:rsidP="007B7B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71.2 </w:t>
            </w:r>
            <w:r w:rsidRPr="00CA5AB5">
              <w:rPr>
                <w:sz w:val="26"/>
                <w:szCs w:val="26"/>
              </w:rPr>
              <w:t xml:space="preserve">Расчеты с </w:t>
            </w:r>
          </w:p>
          <w:p w:rsidR="00D6265C" w:rsidRPr="00CA5AB5" w:rsidRDefault="00D6265C" w:rsidP="007B7B8A">
            <w:pPr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Кротовым В.С.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55"/>
          <w:jc w:val="center"/>
        </w:trPr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71.3 </w:t>
            </w:r>
            <w:r w:rsidRPr="00CA5AB5">
              <w:rPr>
                <w:sz w:val="26"/>
                <w:szCs w:val="26"/>
              </w:rPr>
              <w:t>Расчеты с Ковалевым И.И.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  <w:tr w:rsidR="00D6265C" w:rsidRPr="00CA5AB5" w:rsidTr="007B7B8A">
        <w:trPr>
          <w:trHeight w:val="270"/>
          <w:jc w:val="center"/>
        </w:trPr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  <w:r w:rsidRPr="00CA5AB5">
              <w:rPr>
                <w:sz w:val="26"/>
                <w:szCs w:val="26"/>
              </w:rPr>
              <w:t>Итого: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65C" w:rsidRPr="00CA5AB5" w:rsidRDefault="00D6265C" w:rsidP="007B7B8A">
            <w:pPr>
              <w:jc w:val="center"/>
              <w:rPr>
                <w:sz w:val="26"/>
                <w:szCs w:val="26"/>
              </w:rPr>
            </w:pPr>
          </w:p>
        </w:tc>
      </w:tr>
    </w:tbl>
    <w:p w:rsidR="00D6265C" w:rsidRDefault="00D6265C" w:rsidP="00D6265C">
      <w:pPr>
        <w:jc w:val="both"/>
        <w:rPr>
          <w:sz w:val="28"/>
          <w:szCs w:val="28"/>
          <w:u w:val="single"/>
        </w:rPr>
      </w:pPr>
    </w:p>
    <w:p w:rsidR="009D58EA" w:rsidRDefault="009D58EA" w:rsidP="00D6265C">
      <w:pPr>
        <w:jc w:val="both"/>
        <w:rPr>
          <w:sz w:val="28"/>
          <w:szCs w:val="28"/>
          <w:u w:val="single"/>
        </w:rPr>
      </w:pPr>
    </w:p>
    <w:p w:rsidR="009D58EA" w:rsidRDefault="009D58EA" w:rsidP="00D6265C">
      <w:pPr>
        <w:jc w:val="both"/>
        <w:rPr>
          <w:sz w:val="28"/>
          <w:szCs w:val="28"/>
          <w:u w:val="single"/>
        </w:rPr>
      </w:pPr>
    </w:p>
    <w:p w:rsidR="009D58EA" w:rsidRDefault="009D58EA" w:rsidP="00D6265C">
      <w:pPr>
        <w:jc w:val="both"/>
        <w:rPr>
          <w:sz w:val="28"/>
          <w:szCs w:val="28"/>
          <w:u w:val="single"/>
        </w:rPr>
      </w:pPr>
    </w:p>
    <w:p w:rsidR="00D6265C" w:rsidRDefault="00D6265C" w:rsidP="00D6265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 w:rsidR="00684551">
        <w:rPr>
          <w:sz w:val="28"/>
          <w:szCs w:val="28"/>
          <w:u w:val="single"/>
        </w:rPr>
        <w:t>ООО «Восток»</w:t>
      </w:r>
      <w:r>
        <w:rPr>
          <w:sz w:val="28"/>
          <w:szCs w:val="28"/>
          <w:u w:val="single"/>
        </w:rPr>
        <w:tab/>
      </w:r>
    </w:p>
    <w:p w:rsidR="00D6265C" w:rsidRPr="00A91CAD" w:rsidRDefault="00D6265C" w:rsidP="00D6265C">
      <w:pPr>
        <w:ind w:firstLine="708"/>
        <w:jc w:val="both"/>
      </w:pPr>
      <w:r w:rsidRPr="00A91CAD">
        <w:t xml:space="preserve">   организация</w:t>
      </w:r>
    </w:p>
    <w:p w:rsidR="00D6265C" w:rsidRPr="00A91CAD" w:rsidRDefault="00D6265C" w:rsidP="00D6265C">
      <w:pPr>
        <w:jc w:val="center"/>
      </w:pPr>
    </w:p>
    <w:p w:rsidR="00D6265C" w:rsidRDefault="00D6265C" w:rsidP="00D6265C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ОБОРОТНАЯ ВЕДОМОСТЬ</w:t>
      </w:r>
    </w:p>
    <w:p w:rsidR="00D6265C" w:rsidRDefault="00D6265C" w:rsidP="00D6265C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счетам синтетического учета</w:t>
      </w:r>
    </w:p>
    <w:p w:rsidR="00D6265C" w:rsidRDefault="00D6265C" w:rsidP="00D6265C">
      <w:pPr>
        <w:jc w:val="center"/>
        <w:rPr>
          <w:sz w:val="28"/>
          <w:szCs w:val="28"/>
        </w:rPr>
      </w:pPr>
      <w:r>
        <w:rPr>
          <w:sz w:val="28"/>
          <w:szCs w:val="28"/>
        </w:rPr>
        <w:t>за _____________ месяц _______ года</w:t>
      </w:r>
    </w:p>
    <w:p w:rsidR="00D6265C" w:rsidRDefault="00D6265C" w:rsidP="00D6265C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965"/>
        <w:gridCol w:w="1241"/>
        <w:gridCol w:w="1242"/>
        <w:gridCol w:w="1242"/>
        <w:gridCol w:w="1242"/>
        <w:gridCol w:w="1242"/>
        <w:gridCol w:w="1242"/>
      </w:tblGrid>
      <w:tr w:rsidR="00D6265C" w:rsidRPr="00957E6E" w:rsidTr="00957E6E">
        <w:trPr>
          <w:trHeight w:val="521"/>
          <w:jc w:val="center"/>
        </w:trPr>
        <w:tc>
          <w:tcPr>
            <w:tcW w:w="828" w:type="dxa"/>
            <w:vMerge w:val="restart"/>
            <w:vAlign w:val="center"/>
          </w:tcPr>
          <w:p w:rsidR="00D6265C" w:rsidRPr="00957E6E" w:rsidRDefault="00D6265C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Шифр счета</w:t>
            </w:r>
          </w:p>
        </w:tc>
        <w:tc>
          <w:tcPr>
            <w:tcW w:w="1965" w:type="dxa"/>
            <w:vMerge w:val="restart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Наименование счета</w:t>
            </w:r>
          </w:p>
        </w:tc>
        <w:tc>
          <w:tcPr>
            <w:tcW w:w="2483" w:type="dxa"/>
            <w:gridSpan w:val="2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Сальдо на _______</w:t>
            </w:r>
          </w:p>
        </w:tc>
        <w:tc>
          <w:tcPr>
            <w:tcW w:w="2484" w:type="dxa"/>
            <w:gridSpan w:val="2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Оборот за _______</w:t>
            </w:r>
          </w:p>
        </w:tc>
        <w:tc>
          <w:tcPr>
            <w:tcW w:w="2484" w:type="dxa"/>
            <w:gridSpan w:val="2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Сальдо на _______</w:t>
            </w:r>
          </w:p>
        </w:tc>
      </w:tr>
      <w:tr w:rsidR="00D6265C" w:rsidRPr="00957E6E" w:rsidTr="00957E6E">
        <w:trPr>
          <w:trHeight w:val="558"/>
          <w:jc w:val="center"/>
        </w:trPr>
        <w:tc>
          <w:tcPr>
            <w:tcW w:w="828" w:type="dxa"/>
            <w:vMerge/>
          </w:tcPr>
          <w:p w:rsidR="00D6265C" w:rsidRPr="00957E6E" w:rsidRDefault="00D6265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  <w:vMerge/>
          </w:tcPr>
          <w:p w:rsidR="00D6265C" w:rsidRPr="00957E6E" w:rsidRDefault="00D6265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7B7B8A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F02D4B" w:rsidRDefault="00D6265C" w:rsidP="007B7B8A"/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jc w:val="center"/>
        </w:trPr>
        <w:tc>
          <w:tcPr>
            <w:tcW w:w="828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D6265C" w:rsidRPr="00957E6E" w:rsidRDefault="00D6265C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6265C" w:rsidRPr="00957E6E" w:rsidTr="00957E6E">
        <w:trPr>
          <w:trHeight w:val="470"/>
          <w:jc w:val="center"/>
        </w:trPr>
        <w:tc>
          <w:tcPr>
            <w:tcW w:w="2793" w:type="dxa"/>
            <w:gridSpan w:val="2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1241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D6265C" w:rsidRPr="00957E6E" w:rsidRDefault="00D6265C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D6265C" w:rsidRDefault="00D6265C" w:rsidP="00760D60">
      <w:pPr>
        <w:jc w:val="both"/>
        <w:rPr>
          <w:sz w:val="28"/>
          <w:szCs w:val="28"/>
        </w:rPr>
        <w:sectPr w:rsidR="00D6265C" w:rsidSect="009D58EA">
          <w:type w:val="continuous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235F4F" w:rsidRDefault="00235F4F" w:rsidP="00760D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 4. Учет хозяйственных процессов</w:t>
      </w:r>
    </w:p>
    <w:p w:rsidR="00CB1FC2" w:rsidRDefault="00CB1FC2" w:rsidP="00760D60">
      <w:pPr>
        <w:jc w:val="center"/>
        <w:rPr>
          <w:b/>
          <w:sz w:val="28"/>
          <w:szCs w:val="28"/>
        </w:rPr>
      </w:pPr>
    </w:p>
    <w:p w:rsidR="00CB1FC2" w:rsidRPr="00DF02B1" w:rsidRDefault="00CB1FC2" w:rsidP="007F0D7A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Задание 4.1 </w:t>
      </w:r>
      <w:r>
        <w:rPr>
          <w:sz w:val="28"/>
          <w:szCs w:val="28"/>
        </w:rPr>
        <w:t>Используя данные об остатках по счетам промышленного пре</w:t>
      </w:r>
      <w:r w:rsidR="007F0D7A">
        <w:rPr>
          <w:sz w:val="28"/>
          <w:szCs w:val="28"/>
        </w:rPr>
        <w:t xml:space="preserve">дприятия </w:t>
      </w:r>
      <w:r w:rsidR="00FF59B2">
        <w:rPr>
          <w:sz w:val="28"/>
          <w:szCs w:val="28"/>
        </w:rPr>
        <w:t xml:space="preserve">ООО </w:t>
      </w:r>
      <w:r w:rsidR="007F0D7A">
        <w:rPr>
          <w:sz w:val="28"/>
          <w:szCs w:val="28"/>
        </w:rPr>
        <w:t>«Рубин» на 1 марта 20__</w:t>
      </w:r>
      <w:r>
        <w:rPr>
          <w:sz w:val="28"/>
          <w:szCs w:val="28"/>
        </w:rPr>
        <w:t xml:space="preserve"> г., а также о </w:t>
      </w:r>
      <w:r w:rsidR="00D72568">
        <w:rPr>
          <w:sz w:val="28"/>
          <w:szCs w:val="28"/>
        </w:rPr>
        <w:t>фактах хозяйственной жизни</w:t>
      </w:r>
      <w:r>
        <w:rPr>
          <w:sz w:val="28"/>
          <w:szCs w:val="28"/>
        </w:rPr>
        <w:t>,</w:t>
      </w:r>
      <w:r w:rsidR="007F0D7A">
        <w:rPr>
          <w:sz w:val="28"/>
          <w:szCs w:val="28"/>
        </w:rPr>
        <w:t xml:space="preserve"> совершенных в марте 20__</w:t>
      </w:r>
      <w:r>
        <w:rPr>
          <w:sz w:val="28"/>
          <w:szCs w:val="28"/>
        </w:rPr>
        <w:t xml:space="preserve"> г.:</w:t>
      </w:r>
    </w:p>
    <w:p w:rsidR="00CB1FC2" w:rsidRPr="00F11F98" w:rsidRDefault="00CB1FC2" w:rsidP="007F0D7A">
      <w:pPr>
        <w:numPr>
          <w:ilvl w:val="0"/>
          <w:numId w:val="5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открыть счета синтетического учета;</w:t>
      </w:r>
    </w:p>
    <w:p w:rsidR="00CB1FC2" w:rsidRDefault="00CB1FC2" w:rsidP="00CB1FC2">
      <w:pPr>
        <w:numPr>
          <w:ilvl w:val="0"/>
          <w:numId w:val="5"/>
        </w:numPr>
        <w:jc w:val="both"/>
        <w:rPr>
          <w:sz w:val="28"/>
          <w:szCs w:val="28"/>
        </w:rPr>
      </w:pPr>
      <w:r w:rsidRPr="00F11F98">
        <w:rPr>
          <w:sz w:val="28"/>
          <w:szCs w:val="28"/>
        </w:rPr>
        <w:t xml:space="preserve">открыть аналитические счета </w:t>
      </w:r>
      <w:r>
        <w:rPr>
          <w:sz w:val="28"/>
          <w:szCs w:val="28"/>
        </w:rPr>
        <w:t xml:space="preserve">в разрезе видов продукции по следующим синтетическим счетам: </w:t>
      </w:r>
    </w:p>
    <w:p w:rsidR="00CB1FC2" w:rsidRDefault="00CB1FC2" w:rsidP="00CB1FC2">
      <w:pPr>
        <w:ind w:left="720" w:firstLine="360"/>
        <w:jc w:val="both"/>
        <w:rPr>
          <w:sz w:val="28"/>
          <w:szCs w:val="28"/>
        </w:rPr>
      </w:pPr>
      <w:r>
        <w:rPr>
          <w:sz w:val="28"/>
          <w:szCs w:val="28"/>
        </w:rPr>
        <w:t>20 «Основное производство»</w:t>
      </w:r>
    </w:p>
    <w:p w:rsidR="00CB1FC2" w:rsidRDefault="00CB1FC2" w:rsidP="00CB1FC2">
      <w:pPr>
        <w:ind w:left="720" w:firstLine="360"/>
        <w:jc w:val="both"/>
        <w:rPr>
          <w:sz w:val="28"/>
          <w:szCs w:val="28"/>
        </w:rPr>
      </w:pPr>
      <w:r>
        <w:rPr>
          <w:sz w:val="28"/>
          <w:szCs w:val="28"/>
        </w:rPr>
        <w:t>40 «Выпуск продукции»</w:t>
      </w:r>
    </w:p>
    <w:p w:rsidR="00CB1FC2" w:rsidRDefault="00CB1FC2" w:rsidP="00CB1FC2">
      <w:pPr>
        <w:ind w:left="720" w:firstLine="360"/>
        <w:jc w:val="both"/>
        <w:rPr>
          <w:sz w:val="28"/>
          <w:szCs w:val="28"/>
        </w:rPr>
      </w:pPr>
      <w:r>
        <w:rPr>
          <w:sz w:val="28"/>
          <w:szCs w:val="28"/>
        </w:rPr>
        <w:t>43 «Готовая продукция»</w:t>
      </w:r>
    </w:p>
    <w:p w:rsidR="00CB1FC2" w:rsidRDefault="00CB1FC2" w:rsidP="00CB1FC2">
      <w:pPr>
        <w:ind w:left="720" w:firstLine="360"/>
        <w:jc w:val="both"/>
        <w:rPr>
          <w:sz w:val="28"/>
          <w:szCs w:val="28"/>
        </w:rPr>
      </w:pPr>
      <w:r>
        <w:rPr>
          <w:sz w:val="28"/>
          <w:szCs w:val="28"/>
        </w:rPr>
        <w:t>44 «Расходы на продажу»</w:t>
      </w:r>
    </w:p>
    <w:p w:rsidR="00CB1FC2" w:rsidRDefault="00CB1FC2" w:rsidP="007F0D7A">
      <w:pPr>
        <w:spacing w:after="120"/>
        <w:ind w:left="720" w:firstLine="360"/>
        <w:jc w:val="both"/>
        <w:rPr>
          <w:sz w:val="28"/>
          <w:szCs w:val="28"/>
        </w:rPr>
      </w:pPr>
      <w:r>
        <w:rPr>
          <w:sz w:val="28"/>
          <w:szCs w:val="28"/>
        </w:rPr>
        <w:t>90 «Продажи»</w:t>
      </w:r>
    </w:p>
    <w:p w:rsidR="00CB1FC2" w:rsidRDefault="00CB1FC2" w:rsidP="007F0D7A">
      <w:pPr>
        <w:numPr>
          <w:ilvl w:val="0"/>
          <w:numId w:val="6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составить журнал </w:t>
      </w:r>
      <w:r w:rsidR="00D72568">
        <w:rPr>
          <w:sz w:val="28"/>
          <w:szCs w:val="28"/>
        </w:rPr>
        <w:t xml:space="preserve">фактов хозяйственной жизни </w:t>
      </w:r>
      <w:r w:rsidR="007F0D7A">
        <w:rPr>
          <w:sz w:val="28"/>
          <w:szCs w:val="28"/>
        </w:rPr>
        <w:t>за март 20__</w:t>
      </w:r>
      <w:r>
        <w:rPr>
          <w:sz w:val="28"/>
          <w:szCs w:val="28"/>
        </w:rPr>
        <w:t xml:space="preserve"> г., определить корреспонденцию счетов по каждой операции;</w:t>
      </w:r>
    </w:p>
    <w:p w:rsidR="00CB1FC2" w:rsidRDefault="00CB1FC2" w:rsidP="007F0D7A">
      <w:pPr>
        <w:numPr>
          <w:ilvl w:val="0"/>
          <w:numId w:val="6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отразить </w:t>
      </w:r>
      <w:r w:rsidR="00D72568">
        <w:rPr>
          <w:sz w:val="28"/>
          <w:szCs w:val="28"/>
        </w:rPr>
        <w:t xml:space="preserve">факты хозяйственной жизни </w:t>
      </w:r>
      <w:r>
        <w:rPr>
          <w:sz w:val="28"/>
          <w:szCs w:val="28"/>
        </w:rPr>
        <w:t>на синтетических и аналитических счетах;</w:t>
      </w:r>
    </w:p>
    <w:p w:rsidR="00CB1FC2" w:rsidRDefault="00CB1FC2" w:rsidP="007F0D7A">
      <w:pPr>
        <w:numPr>
          <w:ilvl w:val="0"/>
          <w:numId w:val="6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подсчитать обороты и вывести сальдо по синтетическим и аналитич</w:t>
      </w:r>
      <w:r w:rsidR="007F0D7A">
        <w:rPr>
          <w:sz w:val="28"/>
          <w:szCs w:val="28"/>
        </w:rPr>
        <w:t xml:space="preserve">еским счетам на </w:t>
      </w:r>
      <w:r w:rsidR="00FF59B2">
        <w:rPr>
          <w:sz w:val="28"/>
          <w:szCs w:val="28"/>
        </w:rPr>
        <w:t>3</w:t>
      </w:r>
      <w:r w:rsidR="007F0D7A">
        <w:rPr>
          <w:sz w:val="28"/>
          <w:szCs w:val="28"/>
        </w:rPr>
        <w:t xml:space="preserve">1 </w:t>
      </w:r>
      <w:r w:rsidR="00FF59B2">
        <w:rPr>
          <w:sz w:val="28"/>
          <w:szCs w:val="28"/>
        </w:rPr>
        <w:t>марта</w:t>
      </w:r>
      <w:r w:rsidR="007F0D7A">
        <w:rPr>
          <w:sz w:val="28"/>
          <w:szCs w:val="28"/>
        </w:rPr>
        <w:t xml:space="preserve"> 20__</w:t>
      </w:r>
      <w:r>
        <w:rPr>
          <w:sz w:val="28"/>
          <w:szCs w:val="28"/>
        </w:rPr>
        <w:t xml:space="preserve"> г.;</w:t>
      </w:r>
    </w:p>
    <w:p w:rsidR="00CB1FC2" w:rsidRDefault="00CB1FC2" w:rsidP="007F0D7A">
      <w:pPr>
        <w:numPr>
          <w:ilvl w:val="0"/>
          <w:numId w:val="6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составить оборотные ведомости по аналитическим счетам;</w:t>
      </w:r>
    </w:p>
    <w:p w:rsidR="004974EE" w:rsidRDefault="004974EE" w:rsidP="007F0D7A">
      <w:pPr>
        <w:numPr>
          <w:ilvl w:val="0"/>
          <w:numId w:val="6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составить оборотную ведомость по синтетическим счетам;</w:t>
      </w:r>
    </w:p>
    <w:p w:rsidR="004974EE" w:rsidRDefault="004974EE" w:rsidP="007F0D7A">
      <w:pPr>
        <w:numPr>
          <w:ilvl w:val="0"/>
          <w:numId w:val="6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сверить данные оборотных ведомостей по аналитическим счетам с данными соответствующих синтетических счетов;</w:t>
      </w:r>
    </w:p>
    <w:p w:rsidR="004974EE" w:rsidRDefault="004974EE" w:rsidP="007F0D7A">
      <w:pPr>
        <w:numPr>
          <w:ilvl w:val="0"/>
          <w:numId w:val="6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сверить итог оборотов по синтетическим счетам с итогом в журнале регистрации хозяйственных операций.</w:t>
      </w:r>
    </w:p>
    <w:p w:rsidR="004974EE" w:rsidRDefault="004974EE" w:rsidP="004974EE">
      <w:pPr>
        <w:jc w:val="both"/>
        <w:rPr>
          <w:sz w:val="28"/>
          <w:szCs w:val="28"/>
        </w:rPr>
      </w:pPr>
    </w:p>
    <w:p w:rsidR="004974EE" w:rsidRDefault="007F0D7A" w:rsidP="004974EE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974EE">
        <w:rPr>
          <w:sz w:val="28"/>
          <w:szCs w:val="28"/>
        </w:rPr>
        <w:lastRenderedPageBreak/>
        <w:t xml:space="preserve">Остатки по счетам </w:t>
      </w:r>
      <w:r w:rsidR="00684551">
        <w:rPr>
          <w:sz w:val="28"/>
          <w:szCs w:val="28"/>
        </w:rPr>
        <w:t xml:space="preserve">бухгалтерского учета </w:t>
      </w:r>
      <w:r w:rsidR="00FF59B2">
        <w:rPr>
          <w:sz w:val="28"/>
          <w:szCs w:val="28"/>
        </w:rPr>
        <w:t>ООО</w:t>
      </w:r>
      <w:r>
        <w:rPr>
          <w:sz w:val="28"/>
          <w:szCs w:val="28"/>
        </w:rPr>
        <w:t xml:space="preserve"> «Рубин» на 1 марта 20__</w:t>
      </w:r>
      <w:r w:rsidR="004974EE">
        <w:rPr>
          <w:sz w:val="28"/>
          <w:szCs w:val="28"/>
        </w:rPr>
        <w:t xml:space="preserve"> г.</w:t>
      </w:r>
    </w:p>
    <w:p w:rsidR="004974EE" w:rsidRDefault="004974EE" w:rsidP="004974EE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601"/>
        <w:gridCol w:w="1541"/>
        <w:gridCol w:w="1533"/>
      </w:tblGrid>
      <w:tr w:rsidR="004974EE" w:rsidRPr="00957E6E" w:rsidTr="00957E6E">
        <w:trPr>
          <w:tblHeader/>
          <w:jc w:val="center"/>
        </w:trPr>
        <w:tc>
          <w:tcPr>
            <w:tcW w:w="1008" w:type="dxa"/>
            <w:vMerge w:val="restart"/>
            <w:vAlign w:val="center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Шифр счета</w:t>
            </w:r>
          </w:p>
        </w:tc>
        <w:tc>
          <w:tcPr>
            <w:tcW w:w="5601" w:type="dxa"/>
            <w:vMerge w:val="restart"/>
            <w:vAlign w:val="center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Наименование счета</w:t>
            </w:r>
          </w:p>
        </w:tc>
        <w:tc>
          <w:tcPr>
            <w:tcW w:w="3074" w:type="dxa"/>
            <w:gridSpan w:val="2"/>
            <w:vAlign w:val="center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Остаток, руб.</w:t>
            </w:r>
          </w:p>
        </w:tc>
      </w:tr>
      <w:tr w:rsidR="004974EE" w:rsidRPr="00957E6E" w:rsidTr="00957E6E">
        <w:trPr>
          <w:tblHeader/>
          <w:jc w:val="center"/>
        </w:trPr>
        <w:tc>
          <w:tcPr>
            <w:tcW w:w="1008" w:type="dxa"/>
            <w:vMerge/>
            <w:vAlign w:val="center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1" w:type="dxa"/>
            <w:vMerge/>
            <w:vAlign w:val="center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1" w:type="dxa"/>
            <w:vAlign w:val="center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533" w:type="dxa"/>
            <w:vAlign w:val="center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01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596 800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02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Амортизация основных средств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248 400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04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Нематериальные активы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70 000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05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Амортизация нематериальных активов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15 000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10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Материалы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472 000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16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Отклонение в стоимости материальных ценностей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16 520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19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НДС по приобретенным ценностям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60 000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4974EE" w:rsidRPr="00957E6E" w:rsidTr="00957E6E">
        <w:trPr>
          <w:jc w:val="center"/>
        </w:trPr>
        <w:tc>
          <w:tcPr>
            <w:tcW w:w="1008" w:type="dxa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20</w:t>
            </w:r>
          </w:p>
        </w:tc>
        <w:tc>
          <w:tcPr>
            <w:tcW w:w="5601" w:type="dxa"/>
          </w:tcPr>
          <w:p w:rsidR="009771EA" w:rsidRPr="00957E6E" w:rsidRDefault="009771EA" w:rsidP="009771E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Основное производство, в т.ч.</w:t>
            </w:r>
          </w:p>
          <w:p w:rsidR="009771EA" w:rsidRPr="00957E6E" w:rsidRDefault="009771EA" w:rsidP="009771E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А</w:t>
            </w:r>
          </w:p>
          <w:p w:rsidR="004974EE" w:rsidRPr="00957E6E" w:rsidRDefault="009771EA" w:rsidP="009771E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Б</w:t>
            </w:r>
          </w:p>
        </w:tc>
        <w:tc>
          <w:tcPr>
            <w:tcW w:w="1541" w:type="dxa"/>
          </w:tcPr>
          <w:p w:rsidR="004974EE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29 000</w:t>
            </w:r>
          </w:p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15 600</w:t>
            </w:r>
          </w:p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13 400</w:t>
            </w:r>
          </w:p>
        </w:tc>
        <w:tc>
          <w:tcPr>
            <w:tcW w:w="1533" w:type="dxa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4974EE" w:rsidRPr="00957E6E" w:rsidTr="00957E6E">
        <w:trPr>
          <w:jc w:val="center"/>
        </w:trPr>
        <w:tc>
          <w:tcPr>
            <w:tcW w:w="1008" w:type="dxa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43</w:t>
            </w:r>
          </w:p>
        </w:tc>
        <w:tc>
          <w:tcPr>
            <w:tcW w:w="5601" w:type="dxa"/>
          </w:tcPr>
          <w:p w:rsidR="009771EA" w:rsidRPr="00957E6E" w:rsidRDefault="009771EA" w:rsidP="009771E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Готовая продукция, в т.ч.</w:t>
            </w:r>
          </w:p>
          <w:p w:rsidR="009771EA" w:rsidRPr="00957E6E" w:rsidRDefault="009771EA" w:rsidP="009771E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А</w:t>
            </w:r>
          </w:p>
          <w:p w:rsidR="004974EE" w:rsidRPr="00957E6E" w:rsidRDefault="009771EA" w:rsidP="009771EA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Б</w:t>
            </w:r>
          </w:p>
        </w:tc>
        <w:tc>
          <w:tcPr>
            <w:tcW w:w="1541" w:type="dxa"/>
          </w:tcPr>
          <w:p w:rsidR="004974EE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320 000</w:t>
            </w:r>
          </w:p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180 000</w:t>
            </w:r>
          </w:p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140 000</w:t>
            </w:r>
          </w:p>
        </w:tc>
        <w:tc>
          <w:tcPr>
            <w:tcW w:w="1533" w:type="dxa"/>
          </w:tcPr>
          <w:p w:rsidR="004974EE" w:rsidRPr="00957E6E" w:rsidRDefault="004974E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50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Касса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980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51</w:t>
            </w:r>
          </w:p>
        </w:tc>
        <w:tc>
          <w:tcPr>
            <w:tcW w:w="5601" w:type="dxa"/>
          </w:tcPr>
          <w:p w:rsidR="009771EA" w:rsidRPr="00957E6E" w:rsidRDefault="009771EA" w:rsidP="0008701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Расчетны</w:t>
            </w:r>
            <w:r w:rsidR="00087013">
              <w:rPr>
                <w:sz w:val="28"/>
                <w:szCs w:val="28"/>
              </w:rPr>
              <w:t>е</w:t>
            </w:r>
            <w:r w:rsidRPr="00957E6E">
              <w:rPr>
                <w:sz w:val="28"/>
                <w:szCs w:val="28"/>
              </w:rPr>
              <w:t xml:space="preserve"> счет</w:t>
            </w:r>
            <w:r w:rsidR="00087013">
              <w:rPr>
                <w:sz w:val="28"/>
                <w:szCs w:val="28"/>
              </w:rPr>
              <w:t>а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851 880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60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поставщиками и подрядчиками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360 000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62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покупателями и заказчиками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268 000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68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по налогам и сборам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18 600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69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по социальному страхованию и обеспечению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28 450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70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персоналом по оплате труда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69 500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71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подотчетными лицами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970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76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Расчеты с разными дебиторами и кредиторами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474 000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80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Уставной капитал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865 000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83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Добавочный капитал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487 400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99</w:t>
            </w: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Прибыли и убытки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72 000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191 800</w:t>
            </w:r>
          </w:p>
        </w:tc>
      </w:tr>
      <w:tr w:rsidR="009771EA" w:rsidRPr="00957E6E" w:rsidTr="00957E6E">
        <w:trPr>
          <w:jc w:val="center"/>
        </w:trPr>
        <w:tc>
          <w:tcPr>
            <w:tcW w:w="100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1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154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2 758 150</w:t>
            </w:r>
          </w:p>
        </w:tc>
        <w:tc>
          <w:tcPr>
            <w:tcW w:w="153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2 758 150</w:t>
            </w:r>
          </w:p>
        </w:tc>
      </w:tr>
    </w:tbl>
    <w:p w:rsidR="004974EE" w:rsidRDefault="004974EE" w:rsidP="004974EE">
      <w:pPr>
        <w:jc w:val="center"/>
        <w:rPr>
          <w:sz w:val="28"/>
          <w:szCs w:val="28"/>
        </w:rPr>
      </w:pPr>
    </w:p>
    <w:p w:rsidR="009771EA" w:rsidRDefault="009771EA" w:rsidP="004974EE">
      <w:pPr>
        <w:jc w:val="center"/>
        <w:rPr>
          <w:sz w:val="28"/>
          <w:szCs w:val="28"/>
        </w:rPr>
      </w:pPr>
    </w:p>
    <w:p w:rsidR="009771EA" w:rsidRDefault="007F0D7A" w:rsidP="009771EA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771EA">
        <w:rPr>
          <w:sz w:val="28"/>
          <w:szCs w:val="28"/>
        </w:rPr>
        <w:lastRenderedPageBreak/>
        <w:t xml:space="preserve">Регистрационный журнал </w:t>
      </w:r>
      <w:r w:rsidR="00D72568">
        <w:rPr>
          <w:sz w:val="28"/>
          <w:szCs w:val="28"/>
        </w:rPr>
        <w:t>фактов хозяйственной жизни</w:t>
      </w:r>
    </w:p>
    <w:p w:rsidR="009771EA" w:rsidRDefault="00684551" w:rsidP="009E1FF4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ООО</w:t>
      </w:r>
      <w:r w:rsidR="002A630C">
        <w:rPr>
          <w:sz w:val="28"/>
          <w:szCs w:val="28"/>
        </w:rPr>
        <w:t xml:space="preserve"> «Рубин» за март 20__</w:t>
      </w:r>
      <w:r w:rsidR="009771EA">
        <w:rPr>
          <w:sz w:val="28"/>
          <w:szCs w:val="28"/>
        </w:rPr>
        <w:t xml:space="preserve"> 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496"/>
        <w:gridCol w:w="1329"/>
        <w:gridCol w:w="1373"/>
        <w:gridCol w:w="1421"/>
      </w:tblGrid>
      <w:tr w:rsidR="009771EA" w:rsidRPr="00957E6E" w:rsidTr="00957E6E">
        <w:trPr>
          <w:trHeight w:val="453"/>
          <w:tblHeader/>
          <w:jc w:val="center"/>
        </w:trPr>
        <w:tc>
          <w:tcPr>
            <w:tcW w:w="648" w:type="dxa"/>
            <w:vMerge w:val="restart"/>
            <w:vAlign w:val="center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№ п/п</w:t>
            </w:r>
          </w:p>
        </w:tc>
        <w:tc>
          <w:tcPr>
            <w:tcW w:w="5496" w:type="dxa"/>
            <w:vMerge w:val="restart"/>
            <w:vAlign w:val="center"/>
          </w:tcPr>
          <w:p w:rsidR="009771EA" w:rsidRPr="00957E6E" w:rsidRDefault="009771EA" w:rsidP="00D72568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Содержание </w:t>
            </w:r>
            <w:r w:rsidR="00D72568">
              <w:rPr>
                <w:sz w:val="28"/>
                <w:szCs w:val="28"/>
              </w:rPr>
              <w:t>фактов хозяйственной жизни</w:t>
            </w:r>
          </w:p>
        </w:tc>
        <w:tc>
          <w:tcPr>
            <w:tcW w:w="1329" w:type="dxa"/>
            <w:vMerge w:val="restart"/>
            <w:vAlign w:val="center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Сумма, руб.</w:t>
            </w:r>
          </w:p>
        </w:tc>
        <w:tc>
          <w:tcPr>
            <w:tcW w:w="2794" w:type="dxa"/>
            <w:gridSpan w:val="2"/>
            <w:vAlign w:val="center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Корреспонденция счетов</w:t>
            </w:r>
          </w:p>
        </w:tc>
      </w:tr>
      <w:tr w:rsidR="009771EA" w:rsidRPr="00957E6E" w:rsidTr="00957E6E">
        <w:trPr>
          <w:trHeight w:val="363"/>
          <w:tblHeader/>
          <w:jc w:val="center"/>
        </w:trPr>
        <w:tc>
          <w:tcPr>
            <w:tcW w:w="648" w:type="dxa"/>
            <w:vMerge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96" w:type="dxa"/>
            <w:vMerge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9" w:type="dxa"/>
            <w:vMerge/>
            <w:vAlign w:val="center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73" w:type="dxa"/>
            <w:vAlign w:val="center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421" w:type="dxa"/>
            <w:vAlign w:val="center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</w:tr>
      <w:tr w:rsidR="00B6177D" w:rsidRPr="00957E6E" w:rsidTr="00957E6E">
        <w:trPr>
          <w:trHeight w:val="460"/>
          <w:jc w:val="center"/>
        </w:trPr>
        <w:tc>
          <w:tcPr>
            <w:tcW w:w="10267" w:type="dxa"/>
            <w:gridSpan w:val="5"/>
            <w:vAlign w:val="center"/>
          </w:tcPr>
          <w:p w:rsidR="00B6177D" w:rsidRPr="00957E6E" w:rsidRDefault="00B6177D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ПРОЦЕСС СНАБЖЕНИЯ</w:t>
            </w: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</w:t>
            </w:r>
          </w:p>
        </w:tc>
        <w:tc>
          <w:tcPr>
            <w:tcW w:w="5496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 расчетного счета перечислено поставщикам</w:t>
            </w:r>
          </w:p>
        </w:tc>
        <w:tc>
          <w:tcPr>
            <w:tcW w:w="1329" w:type="dxa"/>
          </w:tcPr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</w:p>
          <w:p w:rsidR="009771EA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360 000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</w:t>
            </w:r>
          </w:p>
        </w:tc>
        <w:tc>
          <w:tcPr>
            <w:tcW w:w="5496" w:type="dxa"/>
          </w:tcPr>
          <w:p w:rsidR="009771EA" w:rsidRPr="00957E6E" w:rsidRDefault="009E1FF4" w:rsidP="009E1FF4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Принят к зачету НДС на полученные ценности</w:t>
            </w:r>
          </w:p>
        </w:tc>
        <w:tc>
          <w:tcPr>
            <w:tcW w:w="1329" w:type="dxa"/>
          </w:tcPr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</w:p>
          <w:p w:rsidR="009771EA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60 000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</w:t>
            </w:r>
          </w:p>
        </w:tc>
        <w:tc>
          <w:tcPr>
            <w:tcW w:w="5496" w:type="dxa"/>
          </w:tcPr>
          <w:p w:rsidR="009771EA" w:rsidRPr="00957E6E" w:rsidRDefault="009E1FF4" w:rsidP="009E1FF4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Получены деньги в кассу с расчетного счета</w:t>
            </w:r>
          </w:p>
        </w:tc>
        <w:tc>
          <w:tcPr>
            <w:tcW w:w="1329" w:type="dxa"/>
          </w:tcPr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</w:p>
          <w:p w:rsidR="009771EA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80 000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Выданы деньги из кассы под отчет</w:t>
            </w:r>
          </w:p>
        </w:tc>
        <w:tc>
          <w:tcPr>
            <w:tcW w:w="1329" w:type="dxa"/>
          </w:tcPr>
          <w:p w:rsidR="009771EA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9 500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Выдана из кассы оплата труда</w:t>
            </w:r>
          </w:p>
        </w:tc>
        <w:tc>
          <w:tcPr>
            <w:tcW w:w="1329" w:type="dxa"/>
          </w:tcPr>
          <w:p w:rsidR="009771EA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68 000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Депонирована невыплаченная оплата труда</w:t>
            </w:r>
          </w:p>
        </w:tc>
        <w:tc>
          <w:tcPr>
            <w:tcW w:w="1329" w:type="dxa"/>
          </w:tcPr>
          <w:p w:rsidR="009771EA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1 500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Возвращена из кассы на расчетный счет депонированная оплата труда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1 500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Акцептован счет поставщика за материалы:</w:t>
            </w:r>
          </w:p>
          <w:p w:rsidR="009E1FF4" w:rsidRPr="00957E6E" w:rsidRDefault="009E1FF4" w:rsidP="00B6177D">
            <w:pPr>
              <w:rPr>
                <w:sz w:val="26"/>
                <w:szCs w:val="26"/>
              </w:rPr>
            </w:pPr>
            <w:r w:rsidRPr="00957E6E">
              <w:rPr>
                <w:sz w:val="28"/>
                <w:szCs w:val="28"/>
              </w:rPr>
              <w:t xml:space="preserve">– </w:t>
            </w:r>
            <w:r w:rsidRPr="00957E6E">
              <w:rPr>
                <w:sz w:val="26"/>
                <w:szCs w:val="26"/>
              </w:rPr>
              <w:t>стоимость материалов по покупным ценам</w:t>
            </w:r>
          </w:p>
          <w:p w:rsidR="009E1FF4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НДС (18%)</w:t>
            </w:r>
          </w:p>
          <w:p w:rsidR="009E1FF4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транспортные расходы</w:t>
            </w:r>
          </w:p>
          <w:p w:rsidR="009E1FF4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НДС (18%)</w:t>
            </w:r>
          </w:p>
          <w:p w:rsidR="009E1FF4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Всего по счету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32 500</w:t>
            </w: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800</w:t>
            </w: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Оприходованы на склад поступившие от поставщиков материалы по учетным ценам (операция 8)</w:t>
            </w:r>
          </w:p>
          <w:p w:rsidR="00B6177D" w:rsidRPr="00957E6E" w:rsidRDefault="00B6177D" w:rsidP="00B6177D">
            <w:pPr>
              <w:rPr>
                <w:sz w:val="28"/>
                <w:szCs w:val="28"/>
              </w:rPr>
            </w:pP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32 000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10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Отражается сумма отклонений в стоимости поступивших материалов (операции 8, 9)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11</w:t>
            </w:r>
          </w:p>
        </w:tc>
        <w:tc>
          <w:tcPr>
            <w:tcW w:w="5496" w:type="dxa"/>
          </w:tcPr>
          <w:p w:rsidR="009771EA" w:rsidRPr="00957E6E" w:rsidRDefault="009E1FF4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Перечислено поставщику с расчетного счета за материалы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9E1FF4" w:rsidRPr="00957E6E" w:rsidRDefault="009E1FF4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12</w:t>
            </w:r>
          </w:p>
        </w:tc>
        <w:tc>
          <w:tcPr>
            <w:tcW w:w="5496" w:type="dxa"/>
          </w:tcPr>
          <w:p w:rsidR="009771EA" w:rsidRPr="00957E6E" w:rsidRDefault="00450AD3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Принят к зачету НДС на полученные материалы и услуги (операция 8)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13</w:t>
            </w:r>
          </w:p>
        </w:tc>
        <w:tc>
          <w:tcPr>
            <w:tcW w:w="5496" w:type="dxa"/>
          </w:tcPr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Перечислено с расчетного счета в погашение задолженности:</w:t>
            </w:r>
          </w:p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- по налогу на прибыль</w:t>
            </w:r>
          </w:p>
          <w:p w:rsidR="00450AD3" w:rsidRPr="00957E6E" w:rsidRDefault="00E4101E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- по взносам во внебюджетные фонды</w:t>
            </w:r>
          </w:p>
          <w:p w:rsidR="009771EA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- кредиторской задолженности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297 050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18 600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28 450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250 000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14</w:t>
            </w:r>
          </w:p>
        </w:tc>
        <w:tc>
          <w:tcPr>
            <w:tcW w:w="5496" w:type="dxa"/>
          </w:tcPr>
          <w:p w:rsidR="009771EA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 расчетный счет поступил платеж от покупателей за проданную готовую продукцию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268 000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15</w:t>
            </w:r>
          </w:p>
        </w:tc>
        <w:tc>
          <w:tcPr>
            <w:tcW w:w="5496" w:type="dxa"/>
          </w:tcPr>
          <w:p w:rsidR="009771EA" w:rsidRPr="00957E6E" w:rsidRDefault="00450AD3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 кассу возвращен остаток неиспользованных подотчетных сумм</w:t>
            </w:r>
          </w:p>
          <w:p w:rsidR="007F0D7A" w:rsidRPr="00957E6E" w:rsidRDefault="007F0D7A" w:rsidP="00B6177D">
            <w:pPr>
              <w:rPr>
                <w:sz w:val="28"/>
                <w:szCs w:val="28"/>
              </w:rPr>
            </w:pP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970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B6177D" w:rsidRPr="00957E6E" w:rsidTr="00957E6E">
        <w:trPr>
          <w:trHeight w:val="407"/>
          <w:jc w:val="center"/>
        </w:trPr>
        <w:tc>
          <w:tcPr>
            <w:tcW w:w="10267" w:type="dxa"/>
            <w:gridSpan w:val="5"/>
            <w:vAlign w:val="center"/>
          </w:tcPr>
          <w:p w:rsidR="00B6177D" w:rsidRPr="00957E6E" w:rsidRDefault="00B6177D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lastRenderedPageBreak/>
              <w:t>ПРОЦЕСС ПРОИЗВОДСТВА</w:t>
            </w: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16</w:t>
            </w:r>
          </w:p>
        </w:tc>
        <w:tc>
          <w:tcPr>
            <w:tcW w:w="5496" w:type="dxa"/>
          </w:tcPr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Списаны материалы по учетным ценам, израсходован</w:t>
            </w:r>
            <w:r w:rsidR="00087013">
              <w:rPr>
                <w:sz w:val="28"/>
                <w:szCs w:val="28"/>
              </w:rPr>
              <w:t>н</w:t>
            </w:r>
            <w:r w:rsidRPr="00957E6E">
              <w:rPr>
                <w:sz w:val="28"/>
                <w:szCs w:val="28"/>
              </w:rPr>
              <w:t>ы</w:t>
            </w:r>
            <w:r w:rsidR="00087013">
              <w:rPr>
                <w:sz w:val="28"/>
                <w:szCs w:val="28"/>
              </w:rPr>
              <w:t>е</w:t>
            </w:r>
            <w:r w:rsidRPr="00957E6E">
              <w:rPr>
                <w:sz w:val="28"/>
                <w:szCs w:val="28"/>
              </w:rPr>
              <w:t xml:space="preserve"> на производство, в том числе: – на продукцию А</w:t>
            </w:r>
          </w:p>
          <w:p w:rsidR="009771EA" w:rsidRPr="00957E6E" w:rsidRDefault="00450AD3" w:rsidP="00957E6E">
            <w:pPr>
              <w:ind w:firstLine="71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 – на продукцию Б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482 000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260 000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222 000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17</w:t>
            </w:r>
          </w:p>
        </w:tc>
        <w:tc>
          <w:tcPr>
            <w:tcW w:w="5496" w:type="dxa"/>
          </w:tcPr>
          <w:p w:rsidR="00450AD3" w:rsidRPr="00957E6E" w:rsidRDefault="00450AD3" w:rsidP="00957E6E">
            <w:pPr>
              <w:ind w:hanging="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Согласно расчету определить и списать сумму отклонений фактической себестоимости материалов от учетной стоимости, относящуюся к израсходованным материалам на производство, в том числе: </w:t>
            </w:r>
          </w:p>
          <w:p w:rsidR="00450AD3" w:rsidRPr="00957E6E" w:rsidRDefault="00450AD3" w:rsidP="00957E6E">
            <w:pPr>
              <w:ind w:hanging="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А</w:t>
            </w:r>
          </w:p>
          <w:p w:rsidR="009771EA" w:rsidRPr="00957E6E" w:rsidRDefault="00450AD3" w:rsidP="00957E6E">
            <w:pPr>
              <w:ind w:hanging="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Б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jc w:val="center"/>
        </w:trPr>
        <w:tc>
          <w:tcPr>
            <w:tcW w:w="648" w:type="dxa"/>
          </w:tcPr>
          <w:p w:rsidR="009771EA" w:rsidRPr="00957E6E" w:rsidRDefault="009771EA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18</w:t>
            </w:r>
          </w:p>
        </w:tc>
        <w:tc>
          <w:tcPr>
            <w:tcW w:w="5496" w:type="dxa"/>
          </w:tcPr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Начислена оплата труда производственным рабочим, занятым изготовлением продукции, в том числе:</w:t>
            </w:r>
          </w:p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продукции А</w:t>
            </w:r>
          </w:p>
          <w:p w:rsidR="009771EA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продукции Б</w:t>
            </w:r>
          </w:p>
        </w:tc>
        <w:tc>
          <w:tcPr>
            <w:tcW w:w="1329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234 000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122 000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112 000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450AD3" w:rsidRPr="00957E6E" w:rsidTr="00957E6E">
        <w:trPr>
          <w:jc w:val="center"/>
        </w:trPr>
        <w:tc>
          <w:tcPr>
            <w:tcW w:w="648" w:type="dxa"/>
          </w:tcPr>
          <w:p w:rsidR="00450AD3" w:rsidRPr="00957E6E" w:rsidRDefault="00450AD3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19</w:t>
            </w:r>
          </w:p>
        </w:tc>
        <w:tc>
          <w:tcPr>
            <w:tcW w:w="5496" w:type="dxa"/>
          </w:tcPr>
          <w:p w:rsidR="00E536A0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</w:t>
            </w:r>
            <w:r w:rsidR="00E536A0" w:rsidRPr="00957E6E">
              <w:rPr>
                <w:sz w:val="28"/>
                <w:szCs w:val="28"/>
              </w:rPr>
              <w:t>ы</w:t>
            </w:r>
            <w:r w:rsidRPr="00957E6E">
              <w:rPr>
                <w:sz w:val="28"/>
                <w:szCs w:val="28"/>
              </w:rPr>
              <w:t xml:space="preserve"> </w:t>
            </w:r>
            <w:r w:rsidR="00E536A0" w:rsidRPr="00957E6E">
              <w:rPr>
                <w:sz w:val="28"/>
                <w:szCs w:val="28"/>
              </w:rPr>
              <w:t xml:space="preserve">взносы в фонды социального страхования и обеспечения с заработной платы </w:t>
            </w:r>
            <w:r w:rsidRPr="00957E6E">
              <w:rPr>
                <w:sz w:val="28"/>
                <w:szCs w:val="28"/>
              </w:rPr>
              <w:t>производственных рабочих</w:t>
            </w:r>
            <w:r w:rsidR="00E4101E" w:rsidRPr="00957E6E">
              <w:rPr>
                <w:sz w:val="28"/>
                <w:szCs w:val="28"/>
              </w:rPr>
              <w:t xml:space="preserve"> (30%)</w:t>
            </w:r>
            <w:r w:rsidRPr="00957E6E">
              <w:rPr>
                <w:sz w:val="28"/>
                <w:szCs w:val="28"/>
              </w:rPr>
              <w:t xml:space="preserve">, </w:t>
            </w:r>
          </w:p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 том числе:</w:t>
            </w:r>
          </w:p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А</w:t>
            </w:r>
          </w:p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Б</w:t>
            </w:r>
          </w:p>
        </w:tc>
        <w:tc>
          <w:tcPr>
            <w:tcW w:w="1329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E536A0" w:rsidRPr="00957E6E" w:rsidRDefault="00E536A0" w:rsidP="00957E6E">
            <w:pPr>
              <w:jc w:val="center"/>
              <w:rPr>
                <w:sz w:val="28"/>
                <w:szCs w:val="28"/>
              </w:rPr>
            </w:pPr>
          </w:p>
          <w:p w:rsidR="00E536A0" w:rsidRPr="00957E6E" w:rsidRDefault="00E536A0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450AD3" w:rsidRPr="00957E6E" w:rsidTr="00957E6E">
        <w:trPr>
          <w:jc w:val="center"/>
        </w:trPr>
        <w:tc>
          <w:tcPr>
            <w:tcW w:w="648" w:type="dxa"/>
          </w:tcPr>
          <w:p w:rsidR="00450AD3" w:rsidRPr="00957E6E" w:rsidRDefault="00450AD3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20</w:t>
            </w:r>
          </w:p>
        </w:tc>
        <w:tc>
          <w:tcPr>
            <w:tcW w:w="5496" w:type="dxa"/>
          </w:tcPr>
          <w:p w:rsidR="00450AD3" w:rsidRPr="00957E6E" w:rsidRDefault="00450AD3" w:rsidP="00450AD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Начислена оплата труда работникам аппарата заводоуправления</w:t>
            </w:r>
          </w:p>
        </w:tc>
        <w:tc>
          <w:tcPr>
            <w:tcW w:w="1329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98 600</w:t>
            </w:r>
          </w:p>
        </w:tc>
        <w:tc>
          <w:tcPr>
            <w:tcW w:w="1373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450AD3" w:rsidRPr="00957E6E" w:rsidTr="00957E6E">
        <w:trPr>
          <w:jc w:val="center"/>
        </w:trPr>
        <w:tc>
          <w:tcPr>
            <w:tcW w:w="648" w:type="dxa"/>
          </w:tcPr>
          <w:p w:rsidR="00450AD3" w:rsidRPr="00957E6E" w:rsidRDefault="00450AD3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21</w:t>
            </w:r>
          </w:p>
        </w:tc>
        <w:tc>
          <w:tcPr>
            <w:tcW w:w="5496" w:type="dxa"/>
          </w:tcPr>
          <w:p w:rsidR="00450AD3" w:rsidRPr="00957E6E" w:rsidRDefault="00E536A0" w:rsidP="00450AD3">
            <w:pPr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Начислены взносы в фонды социального страхования и обеспечения с заработной платы работников</w:t>
            </w:r>
            <w:r w:rsidR="00450AD3" w:rsidRPr="00957E6E">
              <w:rPr>
                <w:sz w:val="26"/>
                <w:szCs w:val="26"/>
              </w:rPr>
              <w:t xml:space="preserve"> аппарата заводоуправления</w:t>
            </w:r>
          </w:p>
        </w:tc>
        <w:tc>
          <w:tcPr>
            <w:tcW w:w="1329" w:type="dxa"/>
          </w:tcPr>
          <w:p w:rsidR="00450AD3" w:rsidRPr="00957E6E" w:rsidRDefault="00450AD3" w:rsidP="00957E6E">
            <w:pPr>
              <w:jc w:val="center"/>
              <w:rPr>
                <w:sz w:val="26"/>
                <w:szCs w:val="26"/>
              </w:rPr>
            </w:pPr>
          </w:p>
          <w:p w:rsidR="00E536A0" w:rsidRPr="00957E6E" w:rsidRDefault="00E536A0" w:rsidP="00957E6E">
            <w:pPr>
              <w:jc w:val="center"/>
              <w:rPr>
                <w:sz w:val="26"/>
                <w:szCs w:val="26"/>
              </w:rPr>
            </w:pPr>
          </w:p>
          <w:p w:rsidR="00450AD3" w:rsidRPr="00957E6E" w:rsidRDefault="00450AD3" w:rsidP="00957E6E">
            <w:pPr>
              <w:jc w:val="center"/>
              <w:rPr>
                <w:sz w:val="26"/>
                <w:szCs w:val="26"/>
              </w:rPr>
            </w:pPr>
            <w:r w:rsidRPr="00957E6E">
              <w:rPr>
                <w:sz w:val="26"/>
                <w:szCs w:val="26"/>
              </w:rPr>
              <w:t>?</w:t>
            </w:r>
          </w:p>
        </w:tc>
        <w:tc>
          <w:tcPr>
            <w:tcW w:w="1373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450AD3" w:rsidRPr="00957E6E" w:rsidTr="00957E6E">
        <w:trPr>
          <w:jc w:val="center"/>
        </w:trPr>
        <w:tc>
          <w:tcPr>
            <w:tcW w:w="648" w:type="dxa"/>
          </w:tcPr>
          <w:p w:rsidR="00450AD3" w:rsidRPr="00957E6E" w:rsidRDefault="00450AD3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22</w:t>
            </w:r>
          </w:p>
        </w:tc>
        <w:tc>
          <w:tcPr>
            <w:tcW w:w="5496" w:type="dxa"/>
          </w:tcPr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Согласно авансовым отчетам списываются</w:t>
            </w:r>
          </w:p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командировочные расходы работникам</w:t>
            </w:r>
          </w:p>
          <w:p w:rsidR="00450AD3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заводоуправления</w:t>
            </w:r>
          </w:p>
        </w:tc>
        <w:tc>
          <w:tcPr>
            <w:tcW w:w="1329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140</w:t>
            </w:r>
          </w:p>
        </w:tc>
        <w:tc>
          <w:tcPr>
            <w:tcW w:w="1373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450AD3" w:rsidRPr="00957E6E" w:rsidRDefault="00450AD3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36347" w:rsidRPr="00957E6E" w:rsidTr="00957E6E">
        <w:trPr>
          <w:jc w:val="center"/>
        </w:trPr>
        <w:tc>
          <w:tcPr>
            <w:tcW w:w="648" w:type="dxa"/>
          </w:tcPr>
          <w:p w:rsidR="00336347" w:rsidRPr="00957E6E" w:rsidRDefault="00336347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23</w:t>
            </w:r>
          </w:p>
        </w:tc>
        <w:tc>
          <w:tcPr>
            <w:tcW w:w="5496" w:type="dxa"/>
          </w:tcPr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Начислена амортизация основных средств, в том числе: производственного назначения</w:t>
            </w:r>
          </w:p>
          <w:p w:rsidR="00336347" w:rsidRPr="00957E6E" w:rsidRDefault="00336347" w:rsidP="00957E6E">
            <w:pPr>
              <w:ind w:firstLine="143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 по продукции А</w:t>
            </w:r>
          </w:p>
          <w:p w:rsidR="00336347" w:rsidRPr="00957E6E" w:rsidRDefault="00336347" w:rsidP="00957E6E">
            <w:pPr>
              <w:ind w:firstLine="143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 по продукции Б</w:t>
            </w:r>
          </w:p>
          <w:p w:rsidR="00336347" w:rsidRPr="00957E6E" w:rsidRDefault="00336347" w:rsidP="00957E6E">
            <w:pPr>
              <w:ind w:firstLine="143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 общезаводского назначения</w:t>
            </w:r>
          </w:p>
        </w:tc>
        <w:tc>
          <w:tcPr>
            <w:tcW w:w="1329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4 600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3 100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1 700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1 400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1 500</w:t>
            </w:r>
          </w:p>
        </w:tc>
        <w:tc>
          <w:tcPr>
            <w:tcW w:w="1373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36347" w:rsidRPr="00957E6E" w:rsidTr="00957E6E">
        <w:trPr>
          <w:jc w:val="center"/>
        </w:trPr>
        <w:tc>
          <w:tcPr>
            <w:tcW w:w="648" w:type="dxa"/>
          </w:tcPr>
          <w:p w:rsidR="00336347" w:rsidRPr="00957E6E" w:rsidRDefault="00336347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24</w:t>
            </w:r>
          </w:p>
        </w:tc>
        <w:tc>
          <w:tcPr>
            <w:tcW w:w="5496" w:type="dxa"/>
          </w:tcPr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Начислено кредиторам за услуги, оказанные предприятию (по обслуживанию содержания административного здания)</w:t>
            </w:r>
          </w:p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НДС (18%)</w:t>
            </w:r>
          </w:p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1329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600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36347" w:rsidRPr="00957E6E" w:rsidTr="00957E6E">
        <w:trPr>
          <w:jc w:val="center"/>
        </w:trPr>
        <w:tc>
          <w:tcPr>
            <w:tcW w:w="648" w:type="dxa"/>
          </w:tcPr>
          <w:p w:rsidR="00336347" w:rsidRPr="00957E6E" w:rsidRDefault="00336347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lastRenderedPageBreak/>
              <w:t>25</w:t>
            </w:r>
          </w:p>
        </w:tc>
        <w:tc>
          <w:tcPr>
            <w:tcW w:w="5496" w:type="dxa"/>
          </w:tcPr>
          <w:p w:rsidR="007F0D7A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Начислена амортизация по инвентарю</w:t>
            </w:r>
          </w:p>
        </w:tc>
        <w:tc>
          <w:tcPr>
            <w:tcW w:w="1329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45</w:t>
            </w:r>
          </w:p>
        </w:tc>
        <w:tc>
          <w:tcPr>
            <w:tcW w:w="1373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36347" w:rsidRPr="00957E6E" w:rsidTr="00957E6E">
        <w:trPr>
          <w:jc w:val="center"/>
        </w:trPr>
        <w:tc>
          <w:tcPr>
            <w:tcW w:w="648" w:type="dxa"/>
          </w:tcPr>
          <w:p w:rsidR="00336347" w:rsidRPr="00957E6E" w:rsidRDefault="00336347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26</w:t>
            </w:r>
          </w:p>
        </w:tc>
        <w:tc>
          <w:tcPr>
            <w:tcW w:w="5496" w:type="dxa"/>
          </w:tcPr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Согласно расчету распределены общехозяйственные расходы на производство продукции, в том числе: </w:t>
            </w:r>
          </w:p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А</w:t>
            </w:r>
          </w:p>
          <w:p w:rsidR="00B6177D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Б</w:t>
            </w:r>
          </w:p>
        </w:tc>
        <w:tc>
          <w:tcPr>
            <w:tcW w:w="1329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36347" w:rsidRPr="00957E6E" w:rsidTr="00957E6E">
        <w:trPr>
          <w:trHeight w:val="249"/>
          <w:jc w:val="center"/>
        </w:trPr>
        <w:tc>
          <w:tcPr>
            <w:tcW w:w="648" w:type="dxa"/>
            <w:vAlign w:val="center"/>
          </w:tcPr>
          <w:p w:rsidR="00336347" w:rsidRPr="00957E6E" w:rsidRDefault="00336347" w:rsidP="000F1B1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27</w:t>
            </w:r>
          </w:p>
        </w:tc>
        <w:tc>
          <w:tcPr>
            <w:tcW w:w="5496" w:type="dxa"/>
            <w:vAlign w:val="center"/>
          </w:tcPr>
          <w:p w:rsidR="00336347" w:rsidRPr="00957E6E" w:rsidRDefault="00336347" w:rsidP="000F1B1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Удержан НДФЛ из оплаты труда</w:t>
            </w:r>
          </w:p>
        </w:tc>
        <w:tc>
          <w:tcPr>
            <w:tcW w:w="1329" w:type="dxa"/>
            <w:vAlign w:val="center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24 600</w:t>
            </w:r>
          </w:p>
        </w:tc>
        <w:tc>
          <w:tcPr>
            <w:tcW w:w="1373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36347" w:rsidRPr="00957E6E" w:rsidTr="00957E6E">
        <w:trPr>
          <w:jc w:val="center"/>
        </w:trPr>
        <w:tc>
          <w:tcPr>
            <w:tcW w:w="648" w:type="dxa"/>
          </w:tcPr>
          <w:p w:rsidR="00336347" w:rsidRPr="00957E6E" w:rsidRDefault="00336347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28</w:t>
            </w:r>
          </w:p>
        </w:tc>
        <w:tc>
          <w:tcPr>
            <w:tcW w:w="5496" w:type="dxa"/>
          </w:tcPr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Оприходована на склад выпущенная в течение месяца готовая продукция по учетным ценам, в том числе:</w:t>
            </w:r>
          </w:p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продукция А</w:t>
            </w:r>
          </w:p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продукция Б</w:t>
            </w:r>
          </w:p>
          <w:p w:rsidR="00B6177D" w:rsidRPr="00957E6E" w:rsidRDefault="00B6177D" w:rsidP="00336347">
            <w:pPr>
              <w:rPr>
                <w:sz w:val="28"/>
                <w:szCs w:val="28"/>
              </w:rPr>
            </w:pPr>
          </w:p>
        </w:tc>
        <w:tc>
          <w:tcPr>
            <w:tcW w:w="1329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955 638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519 400</w:t>
            </w:r>
          </w:p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436 238</w:t>
            </w:r>
          </w:p>
        </w:tc>
        <w:tc>
          <w:tcPr>
            <w:tcW w:w="1373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36347" w:rsidRPr="00957E6E" w:rsidTr="00957E6E">
        <w:trPr>
          <w:jc w:val="center"/>
        </w:trPr>
        <w:tc>
          <w:tcPr>
            <w:tcW w:w="648" w:type="dxa"/>
          </w:tcPr>
          <w:p w:rsidR="00336347" w:rsidRPr="00957E6E" w:rsidRDefault="00336347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29</w:t>
            </w:r>
          </w:p>
        </w:tc>
        <w:tc>
          <w:tcPr>
            <w:tcW w:w="5496" w:type="dxa"/>
          </w:tcPr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Согласно расчету списаны расходы, образующие фактическую себестоимость выпущенной из производства продукции, </w:t>
            </w:r>
            <w:r w:rsidR="00E3698C" w:rsidRPr="00957E6E">
              <w:rPr>
                <w:sz w:val="28"/>
                <w:szCs w:val="28"/>
              </w:rPr>
              <w:t xml:space="preserve">  </w:t>
            </w:r>
            <w:r w:rsidRPr="00957E6E">
              <w:rPr>
                <w:sz w:val="28"/>
                <w:szCs w:val="28"/>
              </w:rPr>
              <w:t>в том числе: – продукци</w:t>
            </w:r>
            <w:r w:rsidR="00E3698C" w:rsidRPr="00957E6E">
              <w:rPr>
                <w:sz w:val="28"/>
                <w:szCs w:val="28"/>
              </w:rPr>
              <w:t>и</w:t>
            </w:r>
            <w:r w:rsidRPr="00957E6E">
              <w:rPr>
                <w:sz w:val="28"/>
                <w:szCs w:val="28"/>
              </w:rPr>
              <w:t xml:space="preserve"> А</w:t>
            </w:r>
          </w:p>
          <w:p w:rsidR="00336347" w:rsidRPr="00957E6E" w:rsidRDefault="00E3698C" w:rsidP="00957E6E">
            <w:pPr>
              <w:ind w:firstLine="1255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  </w:t>
            </w:r>
            <w:r w:rsidR="00336347" w:rsidRPr="00957E6E">
              <w:rPr>
                <w:sz w:val="28"/>
                <w:szCs w:val="28"/>
              </w:rPr>
              <w:t xml:space="preserve"> </w:t>
            </w:r>
            <w:r w:rsidRPr="00957E6E">
              <w:rPr>
                <w:sz w:val="28"/>
                <w:szCs w:val="28"/>
              </w:rPr>
              <w:t xml:space="preserve"> </w:t>
            </w:r>
            <w:r w:rsidR="00336347" w:rsidRPr="00957E6E">
              <w:rPr>
                <w:sz w:val="28"/>
                <w:szCs w:val="28"/>
              </w:rPr>
              <w:t>–</w:t>
            </w:r>
            <w:r w:rsidRPr="00957E6E">
              <w:rPr>
                <w:sz w:val="28"/>
                <w:szCs w:val="28"/>
              </w:rPr>
              <w:t xml:space="preserve"> </w:t>
            </w:r>
            <w:r w:rsidR="00336347" w:rsidRPr="00957E6E">
              <w:rPr>
                <w:sz w:val="28"/>
                <w:szCs w:val="28"/>
              </w:rPr>
              <w:t>продукци</w:t>
            </w:r>
            <w:r w:rsidRPr="00957E6E">
              <w:rPr>
                <w:sz w:val="28"/>
                <w:szCs w:val="28"/>
              </w:rPr>
              <w:t>и</w:t>
            </w:r>
            <w:r w:rsidR="00336347" w:rsidRPr="00957E6E">
              <w:rPr>
                <w:sz w:val="28"/>
                <w:szCs w:val="28"/>
              </w:rPr>
              <w:t xml:space="preserve"> Б</w:t>
            </w:r>
          </w:p>
          <w:p w:rsidR="000F1B13" w:rsidRPr="00957E6E" w:rsidRDefault="000F1B13" w:rsidP="00336347">
            <w:pPr>
              <w:rPr>
                <w:sz w:val="28"/>
                <w:szCs w:val="28"/>
              </w:rPr>
            </w:pPr>
          </w:p>
          <w:p w:rsidR="00336347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Остатки незавершенного производства на  1 апреля составляют, в том числе:</w:t>
            </w:r>
          </w:p>
          <w:p w:rsidR="00E3698C" w:rsidRPr="00957E6E" w:rsidRDefault="00336347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– на продукцию А </w:t>
            </w:r>
            <w:r w:rsidR="00E3698C" w:rsidRPr="00957E6E">
              <w:rPr>
                <w:sz w:val="28"/>
                <w:szCs w:val="28"/>
              </w:rPr>
              <w:t xml:space="preserve"> </w:t>
            </w:r>
          </w:p>
          <w:p w:rsidR="00B6177D" w:rsidRPr="00957E6E" w:rsidRDefault="00E3698C" w:rsidP="00336347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– </w:t>
            </w:r>
            <w:r w:rsidR="00336347" w:rsidRPr="00957E6E">
              <w:rPr>
                <w:sz w:val="28"/>
                <w:szCs w:val="28"/>
              </w:rPr>
              <w:t>на</w:t>
            </w:r>
            <w:r w:rsidRPr="00957E6E">
              <w:rPr>
                <w:sz w:val="28"/>
                <w:szCs w:val="28"/>
              </w:rPr>
              <w:t xml:space="preserve"> </w:t>
            </w:r>
            <w:r w:rsidR="00336347" w:rsidRPr="00957E6E">
              <w:rPr>
                <w:sz w:val="28"/>
                <w:szCs w:val="28"/>
              </w:rPr>
              <w:t>продукцию</w:t>
            </w:r>
            <w:r w:rsidRPr="00957E6E">
              <w:rPr>
                <w:sz w:val="28"/>
                <w:szCs w:val="28"/>
              </w:rPr>
              <w:t xml:space="preserve"> </w:t>
            </w:r>
            <w:r w:rsidR="00336347" w:rsidRPr="00957E6E">
              <w:rPr>
                <w:sz w:val="28"/>
                <w:szCs w:val="28"/>
              </w:rPr>
              <w:t>Б</w:t>
            </w:r>
            <w:r w:rsidRPr="00957E6E">
              <w:rPr>
                <w:sz w:val="28"/>
                <w:szCs w:val="28"/>
              </w:rPr>
              <w:t xml:space="preserve"> </w:t>
            </w:r>
          </w:p>
          <w:p w:rsidR="000F1B13" w:rsidRPr="00957E6E" w:rsidRDefault="000F1B13" w:rsidP="00336347">
            <w:pPr>
              <w:rPr>
                <w:sz w:val="28"/>
                <w:szCs w:val="28"/>
              </w:rPr>
            </w:pPr>
          </w:p>
        </w:tc>
        <w:tc>
          <w:tcPr>
            <w:tcW w:w="1329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? 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0F1B13" w:rsidRPr="00957E6E" w:rsidRDefault="000F1B13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40 500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18 700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21 800</w:t>
            </w:r>
          </w:p>
        </w:tc>
        <w:tc>
          <w:tcPr>
            <w:tcW w:w="1373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336347" w:rsidRPr="00957E6E" w:rsidRDefault="00336347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E3698C" w:rsidRPr="00957E6E" w:rsidTr="00957E6E">
        <w:trPr>
          <w:jc w:val="center"/>
        </w:trPr>
        <w:tc>
          <w:tcPr>
            <w:tcW w:w="648" w:type="dxa"/>
          </w:tcPr>
          <w:p w:rsidR="00E3698C" w:rsidRPr="00957E6E" w:rsidRDefault="00E3698C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30</w:t>
            </w:r>
          </w:p>
        </w:tc>
        <w:tc>
          <w:tcPr>
            <w:tcW w:w="5496" w:type="dxa"/>
          </w:tcPr>
          <w:p w:rsidR="000F1B13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Рассчитать и списать сумму отклонений фактической себестоимости выпущенной продукции от стоимости её по учетным ценам, в</w:t>
            </w:r>
            <w:r w:rsidR="00B6177D" w:rsidRPr="00957E6E">
              <w:rPr>
                <w:sz w:val="28"/>
                <w:szCs w:val="28"/>
              </w:rPr>
              <w:t xml:space="preserve"> </w:t>
            </w:r>
            <w:r w:rsidRPr="00957E6E">
              <w:rPr>
                <w:sz w:val="28"/>
                <w:szCs w:val="28"/>
              </w:rPr>
              <w:t xml:space="preserve">том числе: </w:t>
            </w:r>
          </w:p>
          <w:p w:rsidR="00087013" w:rsidRDefault="00E3698C" w:rsidP="0008701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– по продукции А </w:t>
            </w:r>
          </w:p>
          <w:p w:rsidR="00B6177D" w:rsidRPr="00957E6E" w:rsidRDefault="00E3698C" w:rsidP="0008701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по продукции Б</w:t>
            </w:r>
          </w:p>
        </w:tc>
        <w:tc>
          <w:tcPr>
            <w:tcW w:w="1329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0F1B13" w:rsidRPr="00957E6E" w:rsidRDefault="000F1B13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B6177D" w:rsidRPr="00957E6E" w:rsidTr="00957E6E">
        <w:trPr>
          <w:trHeight w:val="395"/>
          <w:jc w:val="center"/>
        </w:trPr>
        <w:tc>
          <w:tcPr>
            <w:tcW w:w="10267" w:type="dxa"/>
            <w:gridSpan w:val="5"/>
            <w:vAlign w:val="center"/>
          </w:tcPr>
          <w:p w:rsidR="00B6177D" w:rsidRPr="00957E6E" w:rsidRDefault="00B6177D" w:rsidP="00957E6E">
            <w:pPr>
              <w:jc w:val="center"/>
              <w:rPr>
                <w:i/>
                <w:sz w:val="28"/>
                <w:szCs w:val="28"/>
              </w:rPr>
            </w:pPr>
            <w:r w:rsidRPr="00957E6E">
              <w:rPr>
                <w:i/>
                <w:sz w:val="28"/>
                <w:szCs w:val="28"/>
              </w:rPr>
              <w:t>ПРОЦЕСС ПРОДАЖИ</w:t>
            </w:r>
          </w:p>
        </w:tc>
      </w:tr>
      <w:tr w:rsidR="00E3698C" w:rsidRPr="00957E6E" w:rsidTr="00957E6E">
        <w:trPr>
          <w:jc w:val="center"/>
        </w:trPr>
        <w:tc>
          <w:tcPr>
            <w:tcW w:w="648" w:type="dxa"/>
          </w:tcPr>
          <w:p w:rsidR="00E3698C" w:rsidRPr="00957E6E" w:rsidRDefault="00E3698C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31</w:t>
            </w:r>
          </w:p>
        </w:tc>
        <w:tc>
          <w:tcPr>
            <w:tcW w:w="5496" w:type="dxa"/>
          </w:tcPr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Отгружена готовая продукция покупателям по учетным ценам, в том числе: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– продукция А 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продукция Б</w:t>
            </w:r>
          </w:p>
        </w:tc>
        <w:tc>
          <w:tcPr>
            <w:tcW w:w="1329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763 040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499 520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263 520</w:t>
            </w:r>
          </w:p>
        </w:tc>
        <w:tc>
          <w:tcPr>
            <w:tcW w:w="1373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E3698C" w:rsidRPr="00957E6E" w:rsidTr="00957E6E">
        <w:trPr>
          <w:jc w:val="center"/>
        </w:trPr>
        <w:tc>
          <w:tcPr>
            <w:tcW w:w="648" w:type="dxa"/>
          </w:tcPr>
          <w:p w:rsidR="00E3698C" w:rsidRPr="00957E6E" w:rsidRDefault="00E3698C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32</w:t>
            </w:r>
          </w:p>
        </w:tc>
        <w:tc>
          <w:tcPr>
            <w:tcW w:w="5496" w:type="dxa"/>
          </w:tcPr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Начислено транспортной организации за услуги по перевозке готовой продукции до станции отправления, в том числе: 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по продукции А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по продукции Б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НДС (18%)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Всего:</w:t>
            </w:r>
          </w:p>
        </w:tc>
        <w:tc>
          <w:tcPr>
            <w:tcW w:w="1329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250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130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120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E3698C" w:rsidRPr="00957E6E" w:rsidTr="00957E6E">
        <w:trPr>
          <w:jc w:val="center"/>
        </w:trPr>
        <w:tc>
          <w:tcPr>
            <w:tcW w:w="648" w:type="dxa"/>
          </w:tcPr>
          <w:p w:rsidR="00E3698C" w:rsidRPr="00957E6E" w:rsidRDefault="00E3698C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5496" w:type="dxa"/>
          </w:tcPr>
          <w:p w:rsidR="00E536A0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Предъявлены для оплаты счета покупателям за отгруженную продукцию,  в том числе: 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за продукцию А</w:t>
            </w:r>
          </w:p>
          <w:p w:rsidR="000F1B13" w:rsidRPr="00957E6E" w:rsidRDefault="00E3698C" w:rsidP="00E536A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за продукцию Б</w:t>
            </w:r>
          </w:p>
        </w:tc>
        <w:tc>
          <w:tcPr>
            <w:tcW w:w="1329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924</w:t>
            </w:r>
            <w:r w:rsidR="00E536A0" w:rsidRPr="00957E6E">
              <w:rPr>
                <w:sz w:val="28"/>
                <w:szCs w:val="28"/>
              </w:rPr>
              <w:t> </w:t>
            </w:r>
            <w:r w:rsidRPr="00957E6E">
              <w:rPr>
                <w:sz w:val="28"/>
                <w:szCs w:val="28"/>
              </w:rPr>
              <w:t>000</w:t>
            </w:r>
          </w:p>
          <w:p w:rsidR="00E536A0" w:rsidRPr="00957E6E" w:rsidRDefault="00E536A0" w:rsidP="00957E6E">
            <w:pPr>
              <w:jc w:val="center"/>
              <w:rPr>
                <w:sz w:val="28"/>
                <w:szCs w:val="28"/>
              </w:rPr>
            </w:pP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600 000</w:t>
            </w:r>
          </w:p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324 000</w:t>
            </w:r>
          </w:p>
        </w:tc>
        <w:tc>
          <w:tcPr>
            <w:tcW w:w="1373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E3698C" w:rsidRPr="00957E6E" w:rsidTr="00957E6E">
        <w:trPr>
          <w:jc w:val="center"/>
        </w:trPr>
        <w:tc>
          <w:tcPr>
            <w:tcW w:w="648" w:type="dxa"/>
          </w:tcPr>
          <w:p w:rsidR="00E3698C" w:rsidRPr="00957E6E" w:rsidRDefault="00E3698C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34</w:t>
            </w:r>
          </w:p>
        </w:tc>
        <w:tc>
          <w:tcPr>
            <w:tcW w:w="5496" w:type="dxa"/>
          </w:tcPr>
          <w:p w:rsidR="00E536A0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Начислен НДС за проданную продукцию в том числе: </w:t>
            </w:r>
          </w:p>
          <w:p w:rsidR="00E3698C" w:rsidRPr="00957E6E" w:rsidRDefault="00E3698C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А</w:t>
            </w:r>
          </w:p>
          <w:p w:rsidR="000F1B13" w:rsidRPr="00957E6E" w:rsidRDefault="00E3698C" w:rsidP="00E536A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на продукцию Б</w:t>
            </w:r>
          </w:p>
        </w:tc>
        <w:tc>
          <w:tcPr>
            <w:tcW w:w="1329" w:type="dxa"/>
          </w:tcPr>
          <w:p w:rsidR="00E3698C" w:rsidRPr="00957E6E" w:rsidRDefault="00E4101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140 949</w:t>
            </w:r>
          </w:p>
          <w:p w:rsidR="00E536A0" w:rsidRPr="00957E6E" w:rsidRDefault="00E536A0" w:rsidP="00957E6E">
            <w:pPr>
              <w:jc w:val="center"/>
              <w:rPr>
                <w:sz w:val="28"/>
                <w:szCs w:val="28"/>
              </w:rPr>
            </w:pPr>
          </w:p>
          <w:p w:rsidR="00B6177D" w:rsidRPr="00957E6E" w:rsidRDefault="00E4101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91 525</w:t>
            </w:r>
          </w:p>
          <w:p w:rsidR="00B6177D" w:rsidRPr="00957E6E" w:rsidRDefault="00E4101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49 424</w:t>
            </w:r>
          </w:p>
        </w:tc>
        <w:tc>
          <w:tcPr>
            <w:tcW w:w="1373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E3698C" w:rsidRPr="00957E6E" w:rsidRDefault="00E3698C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B6177D" w:rsidRPr="00957E6E" w:rsidTr="00957E6E">
        <w:trPr>
          <w:jc w:val="center"/>
        </w:trPr>
        <w:tc>
          <w:tcPr>
            <w:tcW w:w="648" w:type="dxa"/>
          </w:tcPr>
          <w:p w:rsidR="00B6177D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35</w:t>
            </w:r>
          </w:p>
        </w:tc>
        <w:tc>
          <w:tcPr>
            <w:tcW w:w="5496" w:type="dxa"/>
          </w:tcPr>
          <w:p w:rsidR="000F1B13" w:rsidRPr="00957E6E" w:rsidRDefault="00B6177D" w:rsidP="00E3698C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 расчетный счет поступили платежи от покупателей за проданную продукцию</w:t>
            </w:r>
          </w:p>
        </w:tc>
        <w:tc>
          <w:tcPr>
            <w:tcW w:w="1329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706 800</w:t>
            </w:r>
          </w:p>
        </w:tc>
        <w:tc>
          <w:tcPr>
            <w:tcW w:w="1373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B6177D" w:rsidRPr="00957E6E" w:rsidTr="00957E6E">
        <w:trPr>
          <w:jc w:val="center"/>
        </w:trPr>
        <w:tc>
          <w:tcPr>
            <w:tcW w:w="648" w:type="dxa"/>
          </w:tcPr>
          <w:p w:rsidR="00B6177D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36</w:t>
            </w:r>
          </w:p>
        </w:tc>
        <w:tc>
          <w:tcPr>
            <w:tcW w:w="5496" w:type="dxa"/>
          </w:tcPr>
          <w:p w:rsidR="00B6177D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Списаны расходы на продажу, относящиеся к проданной продукции, в том числе: </w:t>
            </w:r>
          </w:p>
          <w:p w:rsidR="00B6177D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– по продукции А </w:t>
            </w:r>
          </w:p>
          <w:p w:rsidR="000F1B13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по продукции Б</w:t>
            </w:r>
          </w:p>
        </w:tc>
        <w:tc>
          <w:tcPr>
            <w:tcW w:w="1329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B6177D" w:rsidRPr="00957E6E" w:rsidTr="00957E6E">
        <w:trPr>
          <w:jc w:val="center"/>
        </w:trPr>
        <w:tc>
          <w:tcPr>
            <w:tcW w:w="648" w:type="dxa"/>
          </w:tcPr>
          <w:p w:rsidR="00B6177D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37</w:t>
            </w:r>
          </w:p>
        </w:tc>
        <w:tc>
          <w:tcPr>
            <w:tcW w:w="5496" w:type="dxa"/>
          </w:tcPr>
          <w:p w:rsidR="00B6177D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Финансовый результат от продажи продукции, в том числе:</w:t>
            </w:r>
          </w:p>
          <w:p w:rsidR="00B6177D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продукции А</w:t>
            </w:r>
          </w:p>
          <w:p w:rsidR="000F1B13" w:rsidRPr="00957E6E" w:rsidRDefault="00B6177D" w:rsidP="00B6177D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– продукции Б</w:t>
            </w:r>
          </w:p>
        </w:tc>
        <w:tc>
          <w:tcPr>
            <w:tcW w:w="1329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B6177D" w:rsidRPr="00957E6E" w:rsidRDefault="00B6177D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9771EA" w:rsidRPr="00957E6E" w:rsidTr="00957E6E">
        <w:trPr>
          <w:trHeight w:val="459"/>
          <w:jc w:val="center"/>
        </w:trPr>
        <w:tc>
          <w:tcPr>
            <w:tcW w:w="648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96" w:type="dxa"/>
            <w:vAlign w:val="bottom"/>
          </w:tcPr>
          <w:p w:rsidR="009771EA" w:rsidRPr="00957E6E" w:rsidRDefault="009771EA" w:rsidP="000F1B13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ВСЕГО:</w:t>
            </w:r>
          </w:p>
        </w:tc>
        <w:tc>
          <w:tcPr>
            <w:tcW w:w="1329" w:type="dxa"/>
            <w:vAlign w:val="center"/>
          </w:tcPr>
          <w:p w:rsidR="009771EA" w:rsidRPr="00957E6E" w:rsidRDefault="00B6177D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?</w:t>
            </w:r>
          </w:p>
        </w:tc>
        <w:tc>
          <w:tcPr>
            <w:tcW w:w="1373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1" w:type="dxa"/>
          </w:tcPr>
          <w:p w:rsidR="009771EA" w:rsidRPr="00957E6E" w:rsidRDefault="009771EA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9771EA" w:rsidRDefault="009771EA" w:rsidP="004974EE">
      <w:pPr>
        <w:jc w:val="center"/>
        <w:rPr>
          <w:sz w:val="28"/>
          <w:szCs w:val="28"/>
        </w:rPr>
      </w:pPr>
    </w:p>
    <w:p w:rsidR="00B6177D" w:rsidRPr="00DC27B5" w:rsidRDefault="00B6177D" w:rsidP="00DC27B5">
      <w:pPr>
        <w:spacing w:line="480" w:lineRule="auto"/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br w:type="page"/>
      </w:r>
      <w:r w:rsidR="00DC27B5" w:rsidRPr="00DC27B5">
        <w:rPr>
          <w:b/>
          <w:i/>
          <w:sz w:val="28"/>
          <w:szCs w:val="28"/>
        </w:rPr>
        <w:lastRenderedPageBreak/>
        <w:t>Процесс снабжения</w:t>
      </w: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C27B5">
        <w:tc>
          <w:tcPr>
            <w:tcW w:w="163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</w:tr>
      <w:tr w:rsidR="00DC27B5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</w:tbl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Расчет суммы отклонений фактической себестоимости материалов, израсходованных в производство, от учетной стоимости </w:t>
      </w:r>
    </w:p>
    <w:p w:rsidR="00DC27B5" w:rsidRDefault="00DC27B5" w:rsidP="004974EE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9"/>
        <w:gridCol w:w="2077"/>
        <w:gridCol w:w="2077"/>
        <w:gridCol w:w="2077"/>
      </w:tblGrid>
      <w:tr w:rsidR="00C353BE" w:rsidRPr="00957E6E" w:rsidTr="00957E6E">
        <w:trPr>
          <w:jc w:val="center"/>
        </w:trPr>
        <w:tc>
          <w:tcPr>
            <w:tcW w:w="648" w:type="dxa"/>
            <w:vAlign w:val="center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№ п/п</w:t>
            </w:r>
          </w:p>
        </w:tc>
        <w:tc>
          <w:tcPr>
            <w:tcW w:w="3019" w:type="dxa"/>
            <w:vAlign w:val="center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Показатели</w:t>
            </w:r>
          </w:p>
        </w:tc>
        <w:tc>
          <w:tcPr>
            <w:tcW w:w="2077" w:type="dxa"/>
            <w:vAlign w:val="center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Учетная стоимость материалов (счет 10)</w:t>
            </w:r>
          </w:p>
        </w:tc>
        <w:tc>
          <w:tcPr>
            <w:tcW w:w="2077" w:type="dxa"/>
            <w:vAlign w:val="center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 отклонений (счет 16)</w:t>
            </w:r>
          </w:p>
        </w:tc>
        <w:tc>
          <w:tcPr>
            <w:tcW w:w="2077" w:type="dxa"/>
            <w:vAlign w:val="center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Фактическая себестоимость материалов</w:t>
            </w:r>
          </w:p>
        </w:tc>
      </w:tr>
      <w:tr w:rsidR="00C353BE" w:rsidRPr="00957E6E" w:rsidTr="00957E6E">
        <w:trPr>
          <w:jc w:val="center"/>
        </w:trPr>
        <w:tc>
          <w:tcPr>
            <w:tcW w:w="648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</w:t>
            </w: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Остаток на начало месяца</w:t>
            </w: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C353BE" w:rsidRPr="00957E6E" w:rsidTr="00957E6E">
        <w:trPr>
          <w:jc w:val="center"/>
        </w:trPr>
        <w:tc>
          <w:tcPr>
            <w:tcW w:w="648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</w:t>
            </w: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Приход за месяц</w:t>
            </w: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C353BE" w:rsidRPr="00957E6E" w:rsidTr="00957E6E">
        <w:trPr>
          <w:jc w:val="center"/>
        </w:trPr>
        <w:tc>
          <w:tcPr>
            <w:tcW w:w="648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</w:t>
            </w: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 (приход с остатком)</w:t>
            </w: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C353BE" w:rsidRPr="00957E6E" w:rsidTr="00957E6E">
        <w:trPr>
          <w:jc w:val="center"/>
        </w:trPr>
        <w:tc>
          <w:tcPr>
            <w:tcW w:w="648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</w:t>
            </w: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Средний процент отклонений</w:t>
            </w:r>
          </w:p>
        </w:tc>
        <w:tc>
          <w:tcPr>
            <w:tcW w:w="6231" w:type="dxa"/>
            <w:gridSpan w:val="3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C353BE" w:rsidRPr="00957E6E" w:rsidTr="00957E6E">
        <w:trPr>
          <w:jc w:val="center"/>
        </w:trPr>
        <w:tc>
          <w:tcPr>
            <w:tcW w:w="648" w:type="dxa"/>
            <w:vMerge w:val="restart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</w:t>
            </w: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Расход, всего</w:t>
            </w:r>
          </w:p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 том числе:</w:t>
            </w: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C353BE" w:rsidRPr="00957E6E" w:rsidTr="00957E6E">
        <w:trPr>
          <w:jc w:val="center"/>
        </w:trPr>
        <w:tc>
          <w:tcPr>
            <w:tcW w:w="648" w:type="dxa"/>
            <w:vMerge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А</w:t>
            </w: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C353BE" w:rsidRPr="00957E6E" w:rsidTr="00957E6E">
        <w:trPr>
          <w:jc w:val="center"/>
        </w:trPr>
        <w:tc>
          <w:tcPr>
            <w:tcW w:w="648" w:type="dxa"/>
            <w:vMerge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Б</w:t>
            </w: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C353BE" w:rsidRPr="00957E6E" w:rsidTr="00957E6E">
        <w:trPr>
          <w:jc w:val="center"/>
        </w:trPr>
        <w:tc>
          <w:tcPr>
            <w:tcW w:w="648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</w:t>
            </w:r>
          </w:p>
        </w:tc>
        <w:tc>
          <w:tcPr>
            <w:tcW w:w="3019" w:type="dxa"/>
          </w:tcPr>
          <w:p w:rsidR="00C353BE" w:rsidRPr="00957E6E" w:rsidRDefault="00C353BE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Остаток на конец месяца</w:t>
            </w: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7" w:type="dxa"/>
          </w:tcPr>
          <w:p w:rsidR="00C353BE" w:rsidRPr="00957E6E" w:rsidRDefault="00C353BE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DC27B5" w:rsidRDefault="00DC27B5" w:rsidP="007B3113">
      <w:pPr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p w:rsidR="00DC27B5" w:rsidRPr="00DC27B5" w:rsidRDefault="00DC27B5" w:rsidP="00DC27B5">
      <w:pPr>
        <w:spacing w:line="480" w:lineRule="auto"/>
        <w:jc w:val="center"/>
        <w:rPr>
          <w:b/>
          <w:i/>
          <w:sz w:val="28"/>
          <w:szCs w:val="28"/>
        </w:rPr>
      </w:pPr>
      <w:r w:rsidRPr="00DC27B5">
        <w:rPr>
          <w:b/>
          <w:i/>
          <w:sz w:val="28"/>
          <w:szCs w:val="28"/>
        </w:rPr>
        <w:t xml:space="preserve">Процесс </w:t>
      </w:r>
      <w:r>
        <w:rPr>
          <w:b/>
          <w:i/>
          <w:sz w:val="28"/>
          <w:szCs w:val="28"/>
        </w:rPr>
        <w:t>производства</w:t>
      </w: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C27B5">
        <w:tc>
          <w:tcPr>
            <w:tcW w:w="163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</w:tr>
      <w:tr w:rsidR="00DC27B5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</w:tbl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C27B5">
        <w:tc>
          <w:tcPr>
            <w:tcW w:w="163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</w:tr>
      <w:tr w:rsidR="00DC27B5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</w:tc>
      </w:tr>
    </w:tbl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C27B5">
        <w:tc>
          <w:tcPr>
            <w:tcW w:w="163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</w:tr>
      <w:tr w:rsidR="00DC27B5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</w:tbl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DC27B5">
        <w:tc>
          <w:tcPr>
            <w:tcW w:w="163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C27B5" w:rsidRDefault="00DC27B5" w:rsidP="005F4819">
            <w:pPr>
              <w:jc w:val="both"/>
            </w:pPr>
            <w:r>
              <w:t xml:space="preserve">                 К-т</w:t>
            </w:r>
          </w:p>
        </w:tc>
      </w:tr>
      <w:tr w:rsidR="00DC27B5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  <w:tr w:rsidR="00DC27B5">
        <w:tc>
          <w:tcPr>
            <w:tcW w:w="163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DC27B5" w:rsidRDefault="00DC27B5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DC27B5" w:rsidRDefault="00DC27B5" w:rsidP="005F4819">
            <w:pPr>
              <w:jc w:val="both"/>
            </w:pPr>
          </w:p>
        </w:tc>
      </w:tr>
    </w:tbl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</w:p>
    <w:p w:rsidR="00DC27B5" w:rsidRDefault="00DC27B5" w:rsidP="004974EE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 распределения общехозяйственных расходов</w:t>
      </w:r>
    </w:p>
    <w:p w:rsidR="00DC27B5" w:rsidRDefault="00DC27B5" w:rsidP="004974EE">
      <w:pPr>
        <w:jc w:val="center"/>
        <w:rPr>
          <w:sz w:val="28"/>
          <w:szCs w:val="28"/>
        </w:rPr>
      </w:pPr>
    </w:p>
    <w:tbl>
      <w:tblPr>
        <w:tblW w:w="10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2452"/>
        <w:gridCol w:w="2807"/>
        <w:gridCol w:w="2639"/>
      </w:tblGrid>
      <w:tr w:rsidR="00DC27B5" w:rsidRPr="00957E6E" w:rsidTr="00957E6E">
        <w:trPr>
          <w:jc w:val="center"/>
        </w:trPr>
        <w:tc>
          <w:tcPr>
            <w:tcW w:w="2448" w:type="dxa"/>
            <w:tcBorders>
              <w:tl2br w:val="single" w:sz="4" w:space="0" w:color="auto"/>
            </w:tcBorders>
          </w:tcPr>
          <w:p w:rsidR="00DC27B5" w:rsidRPr="00957E6E" w:rsidRDefault="00DC27B5" w:rsidP="00957E6E">
            <w:pPr>
              <w:jc w:val="right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Показатели </w:t>
            </w:r>
          </w:p>
          <w:p w:rsidR="00DC27B5" w:rsidRPr="00957E6E" w:rsidRDefault="00DC27B5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Виды </w:t>
            </w:r>
          </w:p>
          <w:p w:rsidR="00DC27B5" w:rsidRPr="00957E6E" w:rsidRDefault="00DC27B5" w:rsidP="00DC27B5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продукции</w:t>
            </w:r>
          </w:p>
        </w:tc>
        <w:tc>
          <w:tcPr>
            <w:tcW w:w="2452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Заработная плата производственных рабочих</w:t>
            </w:r>
          </w:p>
        </w:tc>
        <w:tc>
          <w:tcPr>
            <w:tcW w:w="2807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Удельный вес заработной платы по видам продукции, %</w:t>
            </w:r>
          </w:p>
        </w:tc>
        <w:tc>
          <w:tcPr>
            <w:tcW w:w="2639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 общехозяйственных расходов</w:t>
            </w:r>
          </w:p>
        </w:tc>
      </w:tr>
      <w:tr w:rsidR="00DC27B5" w:rsidRPr="00957E6E" w:rsidTr="00957E6E">
        <w:trPr>
          <w:jc w:val="center"/>
        </w:trPr>
        <w:tc>
          <w:tcPr>
            <w:tcW w:w="2448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А</w:t>
            </w:r>
          </w:p>
        </w:tc>
        <w:tc>
          <w:tcPr>
            <w:tcW w:w="2452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9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C27B5" w:rsidRPr="00957E6E" w:rsidTr="00957E6E">
        <w:trPr>
          <w:jc w:val="center"/>
        </w:trPr>
        <w:tc>
          <w:tcPr>
            <w:tcW w:w="2448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Б</w:t>
            </w:r>
          </w:p>
        </w:tc>
        <w:tc>
          <w:tcPr>
            <w:tcW w:w="2452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9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DC27B5" w:rsidRPr="00957E6E" w:rsidTr="00957E6E">
        <w:trPr>
          <w:jc w:val="center"/>
        </w:trPr>
        <w:tc>
          <w:tcPr>
            <w:tcW w:w="2448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2452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9" w:type="dxa"/>
          </w:tcPr>
          <w:p w:rsidR="00DC27B5" w:rsidRPr="00957E6E" w:rsidRDefault="00DC27B5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DC27B5" w:rsidRDefault="00DC27B5" w:rsidP="004974EE">
      <w:pPr>
        <w:jc w:val="center"/>
        <w:rPr>
          <w:sz w:val="28"/>
          <w:szCs w:val="28"/>
        </w:rPr>
      </w:pPr>
    </w:p>
    <w:p w:rsidR="003C2090" w:rsidRDefault="003C2090" w:rsidP="004974EE">
      <w:pPr>
        <w:jc w:val="center"/>
        <w:rPr>
          <w:sz w:val="28"/>
          <w:szCs w:val="28"/>
        </w:rPr>
      </w:pPr>
    </w:p>
    <w:p w:rsidR="003C2090" w:rsidRDefault="003C2090" w:rsidP="004974EE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 фактической производственной себестоимости готовой продукции</w:t>
      </w:r>
    </w:p>
    <w:p w:rsidR="003C2090" w:rsidRDefault="003C2090" w:rsidP="004974EE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664"/>
        <w:gridCol w:w="1336"/>
        <w:gridCol w:w="1800"/>
        <w:gridCol w:w="1800"/>
      </w:tblGrid>
      <w:tr w:rsidR="003C2090" w:rsidRPr="00957E6E" w:rsidTr="00957E6E">
        <w:trPr>
          <w:jc w:val="center"/>
        </w:trPr>
        <w:tc>
          <w:tcPr>
            <w:tcW w:w="648" w:type="dxa"/>
            <w:vMerge w:val="restart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№ п/п</w:t>
            </w:r>
          </w:p>
        </w:tc>
        <w:tc>
          <w:tcPr>
            <w:tcW w:w="4664" w:type="dxa"/>
            <w:vMerge w:val="restart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Показатели</w:t>
            </w:r>
          </w:p>
        </w:tc>
        <w:tc>
          <w:tcPr>
            <w:tcW w:w="4936" w:type="dxa"/>
            <w:gridSpan w:val="3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</w:t>
            </w:r>
          </w:p>
        </w:tc>
      </w:tr>
      <w:tr w:rsidR="003C2090" w:rsidRPr="00957E6E" w:rsidTr="00957E6E">
        <w:trPr>
          <w:jc w:val="center"/>
        </w:trPr>
        <w:tc>
          <w:tcPr>
            <w:tcW w:w="648" w:type="dxa"/>
            <w:vMerge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64" w:type="dxa"/>
            <w:vMerge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  <w:vMerge w:val="restart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Всего</w:t>
            </w:r>
          </w:p>
        </w:tc>
        <w:tc>
          <w:tcPr>
            <w:tcW w:w="3600" w:type="dxa"/>
            <w:gridSpan w:val="2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 том числе по продукции</w:t>
            </w:r>
          </w:p>
        </w:tc>
      </w:tr>
      <w:tr w:rsidR="003C2090" w:rsidRPr="00957E6E" w:rsidTr="00957E6E">
        <w:trPr>
          <w:jc w:val="center"/>
        </w:trPr>
        <w:tc>
          <w:tcPr>
            <w:tcW w:w="648" w:type="dxa"/>
            <w:vMerge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64" w:type="dxa"/>
            <w:vMerge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  <w:vMerge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А</w:t>
            </w:r>
          </w:p>
        </w:tc>
        <w:tc>
          <w:tcPr>
            <w:tcW w:w="1800" w:type="dxa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Б</w:t>
            </w:r>
          </w:p>
        </w:tc>
      </w:tr>
      <w:tr w:rsidR="003C2090" w:rsidRPr="00957E6E" w:rsidTr="00957E6E">
        <w:trPr>
          <w:jc w:val="center"/>
        </w:trPr>
        <w:tc>
          <w:tcPr>
            <w:tcW w:w="648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1</w:t>
            </w:r>
          </w:p>
        </w:tc>
        <w:tc>
          <w:tcPr>
            <w:tcW w:w="4664" w:type="dxa"/>
          </w:tcPr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НЗП на начало месяца</w:t>
            </w:r>
          </w:p>
        </w:tc>
        <w:tc>
          <w:tcPr>
            <w:tcW w:w="133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C2090" w:rsidRPr="00957E6E" w:rsidTr="00957E6E">
        <w:trPr>
          <w:jc w:val="center"/>
        </w:trPr>
        <w:tc>
          <w:tcPr>
            <w:tcW w:w="648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2</w:t>
            </w:r>
          </w:p>
        </w:tc>
        <w:tc>
          <w:tcPr>
            <w:tcW w:w="4664" w:type="dxa"/>
          </w:tcPr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Затраты на производство за месяц</w:t>
            </w:r>
          </w:p>
        </w:tc>
        <w:tc>
          <w:tcPr>
            <w:tcW w:w="133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C2090" w:rsidRPr="00957E6E" w:rsidTr="00957E6E">
        <w:trPr>
          <w:jc w:val="center"/>
        </w:trPr>
        <w:tc>
          <w:tcPr>
            <w:tcW w:w="648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3</w:t>
            </w:r>
          </w:p>
        </w:tc>
        <w:tc>
          <w:tcPr>
            <w:tcW w:w="4664" w:type="dxa"/>
          </w:tcPr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НЗП на конец месяца</w:t>
            </w:r>
          </w:p>
        </w:tc>
        <w:tc>
          <w:tcPr>
            <w:tcW w:w="133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C2090" w:rsidRPr="00957E6E" w:rsidTr="00957E6E">
        <w:trPr>
          <w:jc w:val="center"/>
        </w:trPr>
        <w:tc>
          <w:tcPr>
            <w:tcW w:w="648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4</w:t>
            </w:r>
          </w:p>
        </w:tc>
        <w:tc>
          <w:tcPr>
            <w:tcW w:w="4664" w:type="dxa"/>
          </w:tcPr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Фактическая себестоимость ГП</w:t>
            </w:r>
          </w:p>
        </w:tc>
        <w:tc>
          <w:tcPr>
            <w:tcW w:w="133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C2090" w:rsidRPr="00957E6E" w:rsidTr="00957E6E">
        <w:trPr>
          <w:jc w:val="center"/>
        </w:trPr>
        <w:tc>
          <w:tcPr>
            <w:tcW w:w="648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5</w:t>
            </w:r>
          </w:p>
        </w:tc>
        <w:tc>
          <w:tcPr>
            <w:tcW w:w="4664" w:type="dxa"/>
          </w:tcPr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Стоимость ГП по учетным ценам</w:t>
            </w:r>
          </w:p>
        </w:tc>
        <w:tc>
          <w:tcPr>
            <w:tcW w:w="133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C2090" w:rsidRPr="00957E6E" w:rsidTr="00957E6E">
        <w:trPr>
          <w:jc w:val="center"/>
        </w:trPr>
        <w:tc>
          <w:tcPr>
            <w:tcW w:w="648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6</w:t>
            </w:r>
          </w:p>
        </w:tc>
        <w:tc>
          <w:tcPr>
            <w:tcW w:w="4664" w:type="dxa"/>
          </w:tcPr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Сумма отклонений фактической себестоимости ГП от учетной</w:t>
            </w:r>
          </w:p>
        </w:tc>
        <w:tc>
          <w:tcPr>
            <w:tcW w:w="133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3C2090" w:rsidRDefault="003C2090" w:rsidP="004974EE">
      <w:pPr>
        <w:jc w:val="center"/>
        <w:rPr>
          <w:sz w:val="28"/>
          <w:szCs w:val="28"/>
        </w:rPr>
      </w:pPr>
    </w:p>
    <w:p w:rsidR="003C2090" w:rsidRDefault="003C2090" w:rsidP="004974EE">
      <w:pPr>
        <w:jc w:val="center"/>
        <w:rPr>
          <w:sz w:val="28"/>
          <w:szCs w:val="28"/>
        </w:rPr>
      </w:pPr>
    </w:p>
    <w:p w:rsidR="003C2090" w:rsidRPr="00DC27B5" w:rsidRDefault="003C2090" w:rsidP="003C2090">
      <w:pPr>
        <w:spacing w:line="480" w:lineRule="auto"/>
        <w:jc w:val="center"/>
        <w:rPr>
          <w:b/>
          <w:i/>
          <w:sz w:val="28"/>
          <w:szCs w:val="28"/>
        </w:rPr>
      </w:pPr>
      <w:r w:rsidRPr="00DC27B5">
        <w:rPr>
          <w:b/>
          <w:i/>
          <w:sz w:val="28"/>
          <w:szCs w:val="28"/>
        </w:rPr>
        <w:t xml:space="preserve">Процесс </w:t>
      </w:r>
      <w:r>
        <w:rPr>
          <w:b/>
          <w:i/>
          <w:sz w:val="28"/>
          <w:szCs w:val="28"/>
        </w:rPr>
        <w:t>продажи</w:t>
      </w: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3C2090">
        <w:tc>
          <w:tcPr>
            <w:tcW w:w="1630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 xml:space="preserve">                 К-т</w:t>
            </w:r>
          </w:p>
        </w:tc>
      </w:tr>
      <w:tr w:rsidR="003C2090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</w:tbl>
    <w:p w:rsidR="003C2090" w:rsidRDefault="003C2090" w:rsidP="004974EE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3C2090">
        <w:tc>
          <w:tcPr>
            <w:tcW w:w="1630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C2090" w:rsidRDefault="003C2090" w:rsidP="005F4819">
            <w:pPr>
              <w:jc w:val="both"/>
            </w:pPr>
            <w:r>
              <w:t xml:space="preserve">                 К-т</w:t>
            </w:r>
          </w:p>
        </w:tc>
      </w:tr>
      <w:tr w:rsidR="003C2090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  <w:tr w:rsidR="003C2090">
        <w:tc>
          <w:tcPr>
            <w:tcW w:w="163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3C2090" w:rsidRDefault="003C2090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3C2090" w:rsidRDefault="003C2090" w:rsidP="005F4819">
            <w:pPr>
              <w:jc w:val="both"/>
            </w:pPr>
          </w:p>
        </w:tc>
      </w:tr>
    </w:tbl>
    <w:p w:rsidR="003C2090" w:rsidRDefault="003C2090" w:rsidP="004974EE">
      <w:pPr>
        <w:jc w:val="center"/>
        <w:rPr>
          <w:sz w:val="28"/>
          <w:szCs w:val="28"/>
        </w:rPr>
      </w:pPr>
    </w:p>
    <w:p w:rsidR="003C2090" w:rsidRDefault="003C2090" w:rsidP="004974EE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 финансовых результатов от продажи готовой продукции</w:t>
      </w:r>
    </w:p>
    <w:p w:rsidR="003C2090" w:rsidRDefault="003C2090" w:rsidP="004974EE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4"/>
        <w:gridCol w:w="2082"/>
        <w:gridCol w:w="2749"/>
        <w:gridCol w:w="1596"/>
        <w:gridCol w:w="1620"/>
      </w:tblGrid>
      <w:tr w:rsidR="003C2090" w:rsidRPr="00957E6E" w:rsidTr="00957E6E">
        <w:trPr>
          <w:jc w:val="center"/>
        </w:trPr>
        <w:tc>
          <w:tcPr>
            <w:tcW w:w="2084" w:type="dxa"/>
            <w:vMerge w:val="restart"/>
            <w:tcBorders>
              <w:tl2br w:val="single" w:sz="4" w:space="0" w:color="auto"/>
            </w:tcBorders>
          </w:tcPr>
          <w:p w:rsidR="003C2090" w:rsidRPr="00957E6E" w:rsidRDefault="003C2090" w:rsidP="00957E6E">
            <w:pPr>
              <w:jc w:val="right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Показатели</w:t>
            </w:r>
          </w:p>
          <w:p w:rsidR="005F4819" w:rsidRPr="00957E6E" w:rsidRDefault="005F4819" w:rsidP="003C2090">
            <w:pPr>
              <w:rPr>
                <w:sz w:val="28"/>
                <w:szCs w:val="28"/>
              </w:rPr>
            </w:pPr>
          </w:p>
          <w:p w:rsidR="005F4819" w:rsidRPr="00957E6E" w:rsidRDefault="005F4819" w:rsidP="003C2090">
            <w:pPr>
              <w:rPr>
                <w:sz w:val="28"/>
                <w:szCs w:val="28"/>
              </w:rPr>
            </w:pPr>
          </w:p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Виды</w:t>
            </w:r>
          </w:p>
          <w:p w:rsidR="003C2090" w:rsidRPr="00957E6E" w:rsidRDefault="003C2090" w:rsidP="003C2090">
            <w:pPr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продукции</w:t>
            </w:r>
          </w:p>
        </w:tc>
        <w:tc>
          <w:tcPr>
            <w:tcW w:w="2082" w:type="dxa"/>
            <w:vMerge w:val="restart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Выручка от продажи продукции</w:t>
            </w:r>
            <w:r w:rsidR="00210C4C" w:rsidRPr="00957E6E">
              <w:rPr>
                <w:sz w:val="28"/>
                <w:szCs w:val="28"/>
              </w:rPr>
              <w:t xml:space="preserve"> (Кредит сч. 90)</w:t>
            </w:r>
          </w:p>
        </w:tc>
        <w:tc>
          <w:tcPr>
            <w:tcW w:w="2749" w:type="dxa"/>
            <w:vMerge w:val="restart"/>
            <w:vAlign w:val="center"/>
          </w:tcPr>
          <w:p w:rsidR="00210C4C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 xml:space="preserve">Полная </w:t>
            </w:r>
            <w:r w:rsidR="00210C4C" w:rsidRPr="00957E6E">
              <w:rPr>
                <w:sz w:val="28"/>
                <w:szCs w:val="28"/>
              </w:rPr>
              <w:t>стоимость</w:t>
            </w:r>
            <w:r w:rsidRPr="00957E6E">
              <w:rPr>
                <w:sz w:val="28"/>
                <w:szCs w:val="28"/>
              </w:rPr>
              <w:t xml:space="preserve"> проданной продукции</w:t>
            </w:r>
            <w:r w:rsidR="00210C4C" w:rsidRPr="00957E6E">
              <w:rPr>
                <w:sz w:val="28"/>
                <w:szCs w:val="28"/>
              </w:rPr>
              <w:t xml:space="preserve"> </w:t>
            </w:r>
          </w:p>
          <w:p w:rsidR="003C2090" w:rsidRPr="00957E6E" w:rsidRDefault="00210C4C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(Дебет сч. 90)</w:t>
            </w:r>
          </w:p>
        </w:tc>
        <w:tc>
          <w:tcPr>
            <w:tcW w:w="3216" w:type="dxa"/>
            <w:gridSpan w:val="2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Финансовый результат от продажи</w:t>
            </w:r>
          </w:p>
        </w:tc>
      </w:tr>
      <w:tr w:rsidR="003C2090" w:rsidRPr="00957E6E" w:rsidTr="00957E6E">
        <w:trPr>
          <w:jc w:val="center"/>
        </w:trPr>
        <w:tc>
          <w:tcPr>
            <w:tcW w:w="2084" w:type="dxa"/>
            <w:vMerge/>
            <w:tcBorders>
              <w:tl2br w:val="single" w:sz="4" w:space="0" w:color="auto"/>
            </w:tcBorders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2" w:type="dxa"/>
            <w:vMerge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49" w:type="dxa"/>
            <w:vMerge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6" w:type="dxa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Прибыль</w:t>
            </w:r>
          </w:p>
        </w:tc>
        <w:tc>
          <w:tcPr>
            <w:tcW w:w="1620" w:type="dxa"/>
            <w:vAlign w:val="center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Убыток</w:t>
            </w:r>
          </w:p>
        </w:tc>
      </w:tr>
      <w:tr w:rsidR="003C2090" w:rsidRPr="00957E6E" w:rsidTr="00957E6E">
        <w:trPr>
          <w:jc w:val="center"/>
        </w:trPr>
        <w:tc>
          <w:tcPr>
            <w:tcW w:w="2084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А</w:t>
            </w:r>
          </w:p>
        </w:tc>
        <w:tc>
          <w:tcPr>
            <w:tcW w:w="2082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49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C2090" w:rsidRPr="00957E6E" w:rsidTr="00957E6E">
        <w:trPr>
          <w:jc w:val="center"/>
        </w:trPr>
        <w:tc>
          <w:tcPr>
            <w:tcW w:w="2084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Продукция Б</w:t>
            </w:r>
          </w:p>
        </w:tc>
        <w:tc>
          <w:tcPr>
            <w:tcW w:w="2082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49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3C2090" w:rsidRPr="00957E6E" w:rsidTr="00957E6E">
        <w:trPr>
          <w:jc w:val="center"/>
        </w:trPr>
        <w:tc>
          <w:tcPr>
            <w:tcW w:w="2084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2082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49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3C2090" w:rsidRPr="00957E6E" w:rsidRDefault="003C2090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5F4819" w:rsidRDefault="005F4819" w:rsidP="004974EE">
      <w:pPr>
        <w:jc w:val="center"/>
        <w:rPr>
          <w:sz w:val="28"/>
          <w:szCs w:val="28"/>
        </w:rPr>
      </w:pPr>
    </w:p>
    <w:p w:rsidR="005F4819" w:rsidRDefault="003C2090" w:rsidP="004974E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4819" w:rsidRDefault="005F4819" w:rsidP="005F4819">
      <w:pPr>
        <w:jc w:val="center"/>
        <w:rPr>
          <w:sz w:val="28"/>
          <w:szCs w:val="28"/>
        </w:rPr>
      </w:pPr>
      <w:r>
        <w:rPr>
          <w:sz w:val="28"/>
          <w:szCs w:val="28"/>
        </w:rPr>
        <w:t>Синтетические счета</w:t>
      </w:r>
    </w:p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5F4819">
        <w:tc>
          <w:tcPr>
            <w:tcW w:w="163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</w:tr>
      <w:tr w:rsidR="005F4819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</w:tc>
      </w:tr>
    </w:tbl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5F4819">
        <w:tc>
          <w:tcPr>
            <w:tcW w:w="163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</w:tr>
      <w:tr w:rsidR="005F4819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</w:tbl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5F4819">
        <w:tc>
          <w:tcPr>
            <w:tcW w:w="163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</w:tr>
      <w:tr w:rsidR="005F4819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</w:tbl>
    <w:p w:rsidR="005F4819" w:rsidRDefault="005F4819" w:rsidP="005F4819">
      <w:pPr>
        <w:jc w:val="center"/>
        <w:rPr>
          <w:sz w:val="28"/>
          <w:szCs w:val="28"/>
        </w:rPr>
      </w:pPr>
    </w:p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5F4819">
        <w:tc>
          <w:tcPr>
            <w:tcW w:w="163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</w:tr>
      <w:tr w:rsidR="005F4819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</w:tc>
      </w:tr>
    </w:tbl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5F4819">
        <w:tc>
          <w:tcPr>
            <w:tcW w:w="163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</w:tr>
      <w:tr w:rsidR="005F4819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</w:tbl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5F4819">
        <w:tc>
          <w:tcPr>
            <w:tcW w:w="163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</w:tr>
      <w:tr w:rsidR="005F4819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</w:tbl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99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811"/>
        <w:gridCol w:w="1811"/>
        <w:gridCol w:w="1538"/>
        <w:gridCol w:w="1560"/>
        <w:gridCol w:w="1560"/>
      </w:tblGrid>
      <w:tr w:rsidR="005F4819">
        <w:tc>
          <w:tcPr>
            <w:tcW w:w="163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   К-т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>Д-т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F4819" w:rsidRDefault="005F4819" w:rsidP="005F4819">
            <w:pPr>
              <w:jc w:val="both"/>
            </w:pPr>
            <w:r>
              <w:t xml:space="preserve">                 К-т</w:t>
            </w:r>
          </w:p>
        </w:tc>
      </w:tr>
      <w:tr w:rsidR="005F4819">
        <w:tc>
          <w:tcPr>
            <w:tcW w:w="163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  <w:tr w:rsidR="005F4819">
        <w:tc>
          <w:tcPr>
            <w:tcW w:w="163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811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38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:rsidR="005F4819" w:rsidRDefault="005F4819" w:rsidP="005F4819">
            <w:pPr>
              <w:jc w:val="both"/>
            </w:pPr>
          </w:p>
        </w:tc>
        <w:tc>
          <w:tcPr>
            <w:tcW w:w="1560" w:type="dxa"/>
            <w:tcBorders>
              <w:left w:val="nil"/>
            </w:tcBorders>
          </w:tcPr>
          <w:p w:rsidR="005F4819" w:rsidRDefault="005F4819" w:rsidP="005F4819">
            <w:pPr>
              <w:jc w:val="both"/>
            </w:pPr>
          </w:p>
        </w:tc>
      </w:tr>
    </w:tbl>
    <w:p w:rsidR="005F4819" w:rsidRDefault="005F4819" w:rsidP="005F4819">
      <w:pPr>
        <w:rPr>
          <w:sz w:val="28"/>
          <w:szCs w:val="28"/>
        </w:rPr>
      </w:pPr>
    </w:p>
    <w:p w:rsidR="005F4819" w:rsidRPr="005F4819" w:rsidRDefault="005F4819" w:rsidP="005F481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ab/>
        <w:t xml:space="preserve">  </w:t>
      </w:r>
      <w:r w:rsidR="00684551">
        <w:rPr>
          <w:sz w:val="28"/>
          <w:szCs w:val="28"/>
          <w:u w:val="single"/>
        </w:rPr>
        <w:t>ООО</w:t>
      </w:r>
      <w:r>
        <w:rPr>
          <w:sz w:val="28"/>
          <w:szCs w:val="28"/>
          <w:u w:val="single"/>
        </w:rPr>
        <w:t xml:space="preserve"> «Рубин»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5F4819" w:rsidRPr="008979A8" w:rsidRDefault="005F4819" w:rsidP="005F4819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684551">
        <w:rPr>
          <w:sz w:val="20"/>
          <w:szCs w:val="20"/>
        </w:rPr>
        <w:t xml:space="preserve">    </w:t>
      </w:r>
      <w:r>
        <w:rPr>
          <w:sz w:val="20"/>
          <w:szCs w:val="20"/>
        </w:rPr>
        <w:t>организация</w:t>
      </w:r>
    </w:p>
    <w:p w:rsidR="005F4819" w:rsidRDefault="005F4819" w:rsidP="005F4819">
      <w:pPr>
        <w:jc w:val="center"/>
        <w:rPr>
          <w:sz w:val="28"/>
          <w:szCs w:val="28"/>
        </w:rPr>
      </w:pPr>
    </w:p>
    <w:p w:rsidR="005F4819" w:rsidRDefault="005F4819" w:rsidP="005F4819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ОБОРОТНАЯ ВЕДОМОСТЬ</w:t>
      </w:r>
    </w:p>
    <w:p w:rsidR="005F4819" w:rsidRDefault="005F4819" w:rsidP="005F4819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счетам синтетического учета</w:t>
      </w:r>
    </w:p>
    <w:p w:rsidR="005F4819" w:rsidRDefault="005F4819" w:rsidP="005F4819">
      <w:pPr>
        <w:jc w:val="center"/>
        <w:rPr>
          <w:sz w:val="28"/>
          <w:szCs w:val="28"/>
        </w:rPr>
      </w:pPr>
      <w:r>
        <w:rPr>
          <w:sz w:val="28"/>
          <w:szCs w:val="28"/>
        </w:rPr>
        <w:t>за _____________ месяц _______ года</w:t>
      </w:r>
    </w:p>
    <w:p w:rsidR="005F4819" w:rsidRDefault="005F4819" w:rsidP="005F481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965"/>
        <w:gridCol w:w="1241"/>
        <w:gridCol w:w="1242"/>
        <w:gridCol w:w="1242"/>
        <w:gridCol w:w="1242"/>
        <w:gridCol w:w="1242"/>
        <w:gridCol w:w="1242"/>
      </w:tblGrid>
      <w:tr w:rsidR="005F4819" w:rsidRPr="00957E6E" w:rsidTr="00957E6E">
        <w:trPr>
          <w:jc w:val="center"/>
        </w:trPr>
        <w:tc>
          <w:tcPr>
            <w:tcW w:w="828" w:type="dxa"/>
            <w:vMerge w:val="restart"/>
            <w:vAlign w:val="center"/>
          </w:tcPr>
          <w:p w:rsidR="005F4819" w:rsidRPr="00957E6E" w:rsidRDefault="005F4819" w:rsidP="00957E6E">
            <w:pPr>
              <w:jc w:val="center"/>
              <w:rPr>
                <w:sz w:val="22"/>
                <w:szCs w:val="22"/>
              </w:rPr>
            </w:pPr>
            <w:r w:rsidRPr="00957E6E">
              <w:rPr>
                <w:sz w:val="22"/>
                <w:szCs w:val="22"/>
              </w:rPr>
              <w:t>Шифр счета</w:t>
            </w:r>
          </w:p>
        </w:tc>
        <w:tc>
          <w:tcPr>
            <w:tcW w:w="1965" w:type="dxa"/>
            <w:vMerge w:val="restart"/>
            <w:vAlign w:val="center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Наименование счета</w:t>
            </w:r>
          </w:p>
        </w:tc>
        <w:tc>
          <w:tcPr>
            <w:tcW w:w="2483" w:type="dxa"/>
            <w:gridSpan w:val="2"/>
            <w:vAlign w:val="center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Сальдо на _______</w:t>
            </w:r>
          </w:p>
        </w:tc>
        <w:tc>
          <w:tcPr>
            <w:tcW w:w="2484" w:type="dxa"/>
            <w:gridSpan w:val="2"/>
            <w:vAlign w:val="center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Оборот за _______</w:t>
            </w:r>
          </w:p>
        </w:tc>
        <w:tc>
          <w:tcPr>
            <w:tcW w:w="2484" w:type="dxa"/>
            <w:gridSpan w:val="2"/>
            <w:vAlign w:val="center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Сальдо на _______</w:t>
            </w:r>
          </w:p>
        </w:tc>
      </w:tr>
      <w:tr w:rsidR="005F4819" w:rsidRPr="00957E6E" w:rsidTr="00957E6E">
        <w:trPr>
          <w:jc w:val="center"/>
        </w:trPr>
        <w:tc>
          <w:tcPr>
            <w:tcW w:w="828" w:type="dxa"/>
            <w:vMerge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  <w:vMerge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дебет</w:t>
            </w: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кредит</w:t>
            </w: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828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both"/>
              <w:rPr>
                <w:sz w:val="28"/>
                <w:szCs w:val="28"/>
              </w:rPr>
            </w:pPr>
          </w:p>
        </w:tc>
      </w:tr>
      <w:tr w:rsidR="005F4819" w:rsidRPr="00957E6E" w:rsidTr="00957E6E">
        <w:trPr>
          <w:jc w:val="center"/>
        </w:trPr>
        <w:tc>
          <w:tcPr>
            <w:tcW w:w="2793" w:type="dxa"/>
            <w:gridSpan w:val="2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  <w:r w:rsidRPr="00957E6E">
              <w:rPr>
                <w:sz w:val="28"/>
                <w:szCs w:val="28"/>
              </w:rPr>
              <w:t>ИТОГО:</w:t>
            </w:r>
          </w:p>
        </w:tc>
        <w:tc>
          <w:tcPr>
            <w:tcW w:w="1241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5F4819" w:rsidRPr="00957E6E" w:rsidRDefault="005F4819" w:rsidP="00957E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0F1B13" w:rsidRDefault="000F1B13" w:rsidP="005F4819"/>
    <w:p w:rsidR="000F1B13" w:rsidRDefault="000F1B13" w:rsidP="005F4819">
      <w:pPr>
        <w:sectPr w:rsidR="000F1B13" w:rsidSect="009D58EA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4D2F46" w:rsidRDefault="00A11DF8" w:rsidP="004D2F46">
      <w:pPr>
        <w:spacing w:line="360" w:lineRule="auto"/>
        <w:jc w:val="center"/>
      </w:pPr>
      <w:r w:rsidRPr="00A11DF8">
        <w:rPr>
          <w:b/>
          <w:sz w:val="28"/>
          <w:szCs w:val="28"/>
        </w:rPr>
      </w:r>
      <w:r w:rsidRPr="00A11DF8">
        <w:rPr>
          <w:b/>
          <w:sz w:val="28"/>
          <w:szCs w:val="28"/>
        </w:rPr>
        <w:pict>
          <v:group id="_x0000_s1158" editas="canvas" style="width:701.95pt;height:431.95pt;mso-position-horizontal-relative:char;mso-position-vertical-relative:line" coordorigin="4983,2579" coordsize="6685,4147">
            <o:lock v:ext="edit" aspectratio="t"/>
            <v:shape id="_x0000_s1159" type="#_x0000_t75" style="position:absolute;left:4983;top:2579;width:6685;height:4147" o:preferrelative="f">
              <v:fill o:detectmouseclick="t"/>
              <v:path o:extrusionok="t" o:connecttype="none"/>
              <o:lock v:ext="edit" text="t"/>
            </v:shape>
            <v:line id="_x0000_s1160" style="position:absolute;flip:y" from="5040,2926" to="6651,2927"/>
            <v:line id="_x0000_s1161" style="position:absolute" from="9993,2924" to="11573,2926"/>
            <v:line id="_x0000_s1162" style="position:absolute" from="7356,2925" to="9242,2926"/>
            <v:line id="_x0000_s1163" style="position:absolute" from="5813,2925" to="5813,6640"/>
            <v:shape id="_x0000_s1164" type="#_x0000_t202" style="position:absolute;left:5040;top:2751;width:1611;height:173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Счета </w:t>
                    </w:r>
                    <w:r w:rsidRPr="00345395">
                      <w:rPr>
                        <w:sz w:val="28"/>
                        <w:szCs w:val="28"/>
                      </w:rPr>
                      <w:t>60</w:t>
                    </w:r>
                    <w:r>
                      <w:rPr>
                        <w:sz w:val="28"/>
                        <w:szCs w:val="28"/>
                      </w:rPr>
                      <w:t>, 71, 76, 23…</w:t>
                    </w:r>
                  </w:p>
                </w:txbxContent>
              </v:textbox>
            </v:shape>
            <v:shape id="_x0000_s1165" type="#_x0000_t202" style="position:absolute;left:7356;top:2579;width:1886;height:345" stroked="f">
              <v:fill opacity="0"/>
              <v:textbox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Счет 10.1 «Учетная </w:t>
                    </w:r>
                  </w:p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стоимость МПЗ»</w:t>
                    </w:r>
                  </w:p>
                </w:txbxContent>
              </v:textbox>
            </v:shape>
            <v:line id="_x0000_s1166" style="position:absolute" from="7356,4141" to="9242,4143"/>
            <v:line id="_x0000_s1167" style="position:absolute" from="7356,6063" to="9242,6064"/>
            <v:line id="_x0000_s1168" style="position:absolute" from="9993,6061" to="11573,6062"/>
            <v:line id="_x0000_s1169" style="position:absolute" from="8299,2925" to="8300,3727"/>
            <v:line id="_x0000_s1170" style="position:absolute;flip:x" from="8299,4143" to="8301,5752"/>
            <v:line id="_x0000_s1171" style="position:absolute;flip:x" from="8299,6065" to="8300,6640"/>
            <v:line id="_x0000_s1172" style="position:absolute" from="10785,2925" to="10786,5752"/>
            <v:line id="_x0000_s1173" style="position:absolute" from="10785,6061" to="10786,6726"/>
            <v:line id="_x0000_s1174" style="position:absolute" from="5899,3529" to="8128,3529" strokeweight="2.25pt">
              <v:stroke startarrow="classic" startarrowlength="long" endarrow="classic" endarrowlength="long"/>
            </v:line>
            <v:shape id="_x0000_s1175" type="#_x0000_t202" style="position:absolute;left:6070;top:3184;width:1887;height:345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МПЗ по стоимости приобретения</w:t>
                    </w:r>
                  </w:p>
                </w:txbxContent>
              </v:textbox>
            </v:shape>
            <v:line id="_x0000_s1176" style="position:absolute" from="5899,5085" to="8128,5086" strokeweight="2.25pt">
              <v:stroke startarrow="classic" startarrowlength="long" endarrow="classic" endarrowlength="long"/>
            </v:line>
            <v:shape id="_x0000_s1177" type="#_x0000_t202" style="position:absolute;left:5985;top:4739;width:2058;height:345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ТЗР и прочие расходы, связанные с приобретением МПЗ</w:t>
                    </w:r>
                  </w:p>
                </w:txbxContent>
              </v:textbox>
            </v:shape>
            <v:line id="_x0000_s1178" style="position:absolute" from="5899,6467" to="8129,6468" strokeweight="2.25pt">
              <v:stroke startarrow="classic" startarrowlength="long" endarrow="classic" endarrowlength="long"/>
            </v:line>
            <v:shape id="_x0000_s1179" type="#_x0000_t202" style="position:absolute;left:5985;top:6121;width:2057;height:345" stroked="f">
              <v:fill opacity="0"/>
              <v:textbox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Отражен НДС </w:t>
                    </w:r>
                  </w:p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по приобретенным ценностям</w:t>
                    </w:r>
                  </w:p>
                </w:txbxContent>
              </v:textbox>
            </v:shape>
            <v:shape id="_x0000_s1180" type="#_x0000_t202" style="position:absolute;left:7241;top:3799;width:2100;height:342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10.2 «Транспортно-заготовительные расходы (ТЗР)»</w:t>
                    </w:r>
                  </w:p>
                </w:txbxContent>
              </v:textbox>
            </v:shape>
            <v:shape id="_x0000_s1181" type="#_x0000_t202" style="position:absolute;left:9993;top:2752;width:1580;height:173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20, 23, 29…</w:t>
                    </w:r>
                  </w:p>
                </w:txbxContent>
              </v:textbox>
            </v:shape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_x0000_s1182" type="#_x0000_t87" style="position:absolute;left:5642;top:3530;width:86;height:1555"/>
            <v:shape id="_x0000_s1183" type="#_x0000_t202" style="position:absolute;left:4983;top:3875;width:707;height:864" stroked="f">
              <v:fill opacity="0"/>
              <v:textbox inset=",.3mm,,.3mm">
                <w:txbxContent>
                  <w:p w:rsidR="00E2605B" w:rsidRPr="00EC6990" w:rsidRDefault="00E2605B" w:rsidP="004D2F46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 w:rsidRPr="00EC6990">
                      <w:rPr>
                        <w:i/>
                        <w:sz w:val="28"/>
                        <w:szCs w:val="28"/>
                      </w:rPr>
                      <w:t>Фактиче-ская себесто-имость МПЗ</w:t>
                    </w:r>
                  </w:p>
                </w:txbxContent>
              </v:textbox>
            </v:shape>
            <v:shape id="_x0000_s1184" type="#_x0000_t202" style="position:absolute;left:7356;top:5862;width:1886;height:172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19</w:t>
                    </w:r>
                  </w:p>
                </w:txbxContent>
              </v:textbox>
            </v:shape>
            <v:shape id="_x0000_s1185" type="#_x0000_t202" style="position:absolute;left:10044;top:5862;width:1442;height:172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68</w:t>
                    </w:r>
                  </w:p>
                </w:txbxContent>
              </v:textbox>
            </v:shape>
            <v:line id="_x0000_s1186" style="position:absolute" from="8384,6468" to="10613,6469" strokeweight="2.25pt">
              <v:stroke startarrow="classic" startarrowlength="long" endarrow="classic" endarrowlength="long"/>
            </v:line>
            <v:shape id="_x0000_s1187" type="#_x0000_t202" style="position:absolute;left:8470;top:6121;width:2059;height:346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Списан НДС в уменьшение задолженности перед бюджетом</w:t>
                    </w:r>
                  </w:p>
                </w:txbxContent>
              </v:textbox>
            </v:shape>
            <v:line id="_x0000_s1188" style="position:absolute" from="8469,3682" to="10698,3683" strokeweight="2.25pt">
              <v:stroke startarrow="classic" startarrowlength="long" endarrow="classic" endarrowlength="long"/>
            </v:line>
            <v:shape id="_x0000_s1189" type="#_x0000_t202" style="position:absolute;left:8384;top:3010;width:2315;height:672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Стоимость МПЗ</w:t>
                    </w:r>
                    <w:r w:rsidRPr="00CE4C4C">
                      <w:rPr>
                        <w:sz w:val="28"/>
                        <w:szCs w:val="28"/>
                      </w:rPr>
                      <w:t>,</w:t>
                    </w:r>
                    <w:r>
                      <w:rPr>
                        <w:sz w:val="28"/>
                        <w:szCs w:val="28"/>
                      </w:rPr>
                      <w:t xml:space="preserve"> определенная        по методу средней себестоимости, методу ФИФО или по себестоимости каждой единицы </w:t>
                    </w:r>
                    <w:r w:rsidRPr="00CE4C4C">
                      <w:rPr>
                        <w:i/>
                        <w:sz w:val="28"/>
                        <w:szCs w:val="28"/>
                      </w:rPr>
                      <w:t>(Ст)</w:t>
                    </w:r>
                  </w:p>
                </w:txbxContent>
              </v:textbox>
            </v:shape>
            <v:line id="_x0000_s1190" style="position:absolute" from="8470,5602" to="10699,5603" strokeweight="2.25pt">
              <v:stroke startarrow="classic" startarrowlength="long" endarrow="classic" endarrowlength="long"/>
            </v:line>
            <v:shape id="_x0000_s1191" type="#_x0000_t202" style="position:absolute;left:8470;top:4187;width:2143;height:1503" stroked="f">
              <v:fill opacity="0"/>
              <v:textbox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Доля ТЗР, приходящихся на израсходованные МПЗ, равна: </w:t>
                    </w:r>
                    <w:r w:rsidRPr="00EC6990">
                      <w:rPr>
                        <w:position w:val="-24"/>
                        <w:sz w:val="28"/>
                        <w:szCs w:val="28"/>
                      </w:rPr>
                      <w:object w:dxaOrig="2960" w:dyaOrig="660">
                        <v:shape id="_x0000_i1030" type="#_x0000_t75" style="width:205.95pt;height:46.05pt" o:ole="">
                          <v:imagedata r:id="rId13" o:title=""/>
                        </v:shape>
                        <o:OLEObject Type="Embed" ProgID="Equation.3" ShapeID="_x0000_i1030" DrawAspect="Content" ObjectID="_1473798835" r:id="rId14"/>
                      </w:object>
                    </w:r>
                  </w:p>
                  <w:p w:rsidR="00E2605B" w:rsidRDefault="00E2605B" w:rsidP="004D2F46">
                    <w:pPr>
                      <w:spacing w:before="12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Сумма ТЗР, приходящихся на израсходованные МПЗ, равна:</w:t>
                    </w:r>
                  </w:p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CE4C4C">
                      <w:rPr>
                        <w:position w:val="-12"/>
                        <w:sz w:val="28"/>
                        <w:szCs w:val="28"/>
                      </w:rPr>
                      <w:object w:dxaOrig="1740" w:dyaOrig="380">
                        <v:shape id="_x0000_i1031" type="#_x0000_t75" style="width:123.05pt;height:25.95pt" o:ole="">
                          <v:imagedata r:id="rId15" o:title=""/>
                        </v:shape>
                        <o:OLEObject Type="Embed" ProgID="Equation.3" ShapeID="_x0000_i1031" DrawAspect="Content" ObjectID="_1473798836" r:id="rId16"/>
                      </w:object>
                    </w:r>
                  </w:p>
                </w:txbxContent>
              </v:textbox>
            </v:shape>
            <v:shapetype id="_x0000_t88" coordsize="21600,21600" o:spt="88" adj="1800,10800" path="m,qx10800@0l10800@2qy21600@11,10800@3l10800@1qy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0,0;21600,@11;0,21600" textboxrect="0,@4,7637,@5"/>
              <v:handles>
                <v:h position="center,#0" yrange="0,@8"/>
                <v:h position="bottomRight,#1" yrange="@9,@10"/>
              </v:handles>
            </v:shapetype>
            <v:shape id="_x0000_s1192" type="#_x0000_t88" style="position:absolute;left:10822;top:3682;width:134;height:1875"/>
            <v:shape id="_x0000_s1193" type="#_x0000_t202" style="position:absolute;left:10870;top:4187;width:798;height:864" stroked="f">
              <v:fill opacity="0"/>
              <v:textbox inset=",.3mm,,.3mm">
                <w:txbxContent>
                  <w:p w:rsidR="00E2605B" w:rsidRPr="00EC6990" w:rsidRDefault="00E2605B" w:rsidP="004D2F46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 w:rsidRPr="00EC6990">
                      <w:rPr>
                        <w:i/>
                        <w:sz w:val="28"/>
                        <w:szCs w:val="28"/>
                      </w:rPr>
                      <w:t>Фактиче-ская себесто-имость МПЗ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D2F46" w:rsidRDefault="004D2F46" w:rsidP="004D2F46"/>
    <w:p w:rsidR="004D2F46" w:rsidRDefault="004D2F46" w:rsidP="004D2F4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Рис. </w:t>
      </w:r>
      <w:r w:rsidR="005D22BF">
        <w:rPr>
          <w:sz w:val="28"/>
          <w:szCs w:val="28"/>
        </w:rPr>
        <w:t>10</w:t>
      </w:r>
      <w:r>
        <w:rPr>
          <w:sz w:val="28"/>
          <w:szCs w:val="28"/>
        </w:rPr>
        <w:t>. Схема бухгалтерских записей по учету МПЗ с использованием счета 10 «Материалы»</w:t>
      </w:r>
    </w:p>
    <w:p w:rsidR="00D212A0" w:rsidRDefault="00A11DF8" w:rsidP="004D2F46">
      <w:pPr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  <w:pict>
          <v:group id="_x0000_s1194" editas="canvas" style="width:704.2pt;height:428.65pt;mso-position-horizontal-relative:char;mso-position-vertical-relative:line" coordorigin="4827,3475" coordsize="6707,4115">
            <o:lock v:ext="edit" aspectratio="t"/>
            <v:shape id="_x0000_s1195" type="#_x0000_t75" style="position:absolute;left:4827;top:3475;width:6707;height:4115" o:preferrelative="f">
              <v:fill o:detectmouseclick="t"/>
              <v:path o:extrusionok="t" o:connecttype="none"/>
              <o:lock v:ext="edit" text="t"/>
            </v:shape>
            <v:line id="_x0000_s1196" style="position:absolute" from="4914,3648" to="6457,3649"/>
            <v:line id="_x0000_s1197" style="position:absolute" from="5685,3648" to="5686,7504"/>
            <v:line id="_x0000_s1198" style="position:absolute;flip:y" from="6702,3650" to="7773,3651"/>
            <v:line id="_x0000_s1199" style="position:absolute;flip:y" from="8001,3648" to="9081,3652"/>
            <v:line id="_x0000_s1200" style="position:absolute" from="9903,3648" to="11446,3649"/>
            <v:line id="_x0000_s1201" style="position:absolute" from="7893,6849" to="9081,6850"/>
            <v:line id="_x0000_s1202" style="position:absolute" from="7253,3650" to="7254,6588"/>
            <v:line id="_x0000_s1203" style="position:absolute" from="8561,6851" to="8562,7551"/>
            <v:line id="_x0000_s1204" style="position:absolute" from="8001,4769" to="9081,4770"/>
            <v:line id="_x0000_s1205" style="position:absolute" from="10089,6847" to="11294,6849"/>
            <v:line id="_x0000_s1206" style="position:absolute" from="10691,6847" to="10697,7551"/>
            <v:line id="_x0000_s1207" style="position:absolute" from="8553,3648" to="8554,4512"/>
            <v:line id="_x0000_s1208" style="position:absolute" from="8553,4771" to="8554,6586"/>
            <v:line id="_x0000_s1209" style="position:absolute" from="10675,3648" to="10676,6586"/>
            <v:shape id="_x0000_s1210" type="#_x0000_t202" style="position:absolute;left:4914;top:3475;width:1543;height:173" stroked="f">
              <v:fill opacity="0"/>
              <v:textbox style="mso-next-textbox:#_x0000_s1210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Счета </w:t>
                    </w:r>
                    <w:r w:rsidRPr="00345395">
                      <w:rPr>
                        <w:sz w:val="28"/>
                        <w:szCs w:val="28"/>
                      </w:rPr>
                      <w:t>60</w:t>
                    </w:r>
                    <w:r>
                      <w:rPr>
                        <w:sz w:val="28"/>
                        <w:szCs w:val="28"/>
                      </w:rPr>
                      <w:t>, 71, 76, 23…</w:t>
                    </w:r>
                  </w:p>
                </w:txbxContent>
              </v:textbox>
            </v:shape>
            <v:shape id="_x0000_s1211" type="#_x0000_t202" style="position:absolute;left:6702;top:3475;width:1114;height:173" stroked="f">
              <v:fill opacity="0"/>
              <v:textbox style="mso-next-textbox:#_x0000_s1211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15</w:t>
                    </w:r>
                  </w:p>
                </w:txbxContent>
              </v:textbox>
            </v:shape>
            <v:shape id="_x0000_s1212" type="#_x0000_t202" style="position:absolute;left:8001;top:3475;width:1080;height:173" stroked="f">
              <v:fill opacity="0"/>
              <v:textbox style="mso-next-textbox:#_x0000_s1212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10</w:t>
                    </w:r>
                  </w:p>
                </w:txbxContent>
              </v:textbox>
            </v:shape>
            <v:shape id="_x0000_s1213" type="#_x0000_t202" style="position:absolute;left:9903;top:3475;width:1543;height:173" stroked="f">
              <v:fill opacity="0"/>
              <v:textbox style="mso-next-textbox:#_x0000_s1213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20, 23, 29…</w:t>
                    </w:r>
                  </w:p>
                </w:txbxContent>
              </v:textbox>
            </v:shape>
            <v:shape id="_x0000_s1214" type="#_x0000_t202" style="position:absolute;left:8051;top:4597;width:993;height:172" stroked="f">
              <v:fill opacity="0"/>
              <v:textbox style="mso-next-textbox:#_x0000_s1214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16</w:t>
                    </w:r>
                  </w:p>
                </w:txbxContent>
              </v:textbox>
            </v:shape>
            <v:shape id="_x0000_s1215" type="#_x0000_t202" style="position:absolute;left:7893;top:6676;width:1231;height:173" stroked="f">
              <v:fill opacity="0"/>
              <v:textbox style="mso-next-textbox:#_x0000_s1215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19</w:t>
                    </w:r>
                  </w:p>
                </w:txbxContent>
              </v:textbox>
            </v:shape>
            <v:shape id="_x0000_s1216" type="#_x0000_t202" style="position:absolute;left:10089;top:6674;width:1205;height:173" stroked="f">
              <v:fill opacity="0"/>
              <v:textbox style="mso-next-textbox:#_x0000_s1216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Счет 68</w:t>
                    </w:r>
                  </w:p>
                </w:txbxContent>
              </v:textbox>
            </v:shape>
            <v:shape id="_x0000_s1217" type="#_x0000_t202" style="position:absolute;left:5745;top:3695;width:1444;height:346" stroked="f">
              <v:fill opacity="0"/>
              <v:textbox style="mso-next-textbox:#_x0000_s1217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МПЗ по стоимости приобретения</w:t>
                    </w:r>
                  </w:p>
                </w:txbxContent>
              </v:textbox>
            </v:shape>
            <v:line id="_x0000_s1218" style="position:absolute" from="5788,4078" to="7189,4079" strokeweight="2.25pt">
              <v:stroke startarrow="classic" startarrowlength="long" endarrow="classic" endarrowlength="long"/>
            </v:line>
            <v:shape id="_x0000_s1219" type="#_x0000_t202" style="position:absolute;left:7339;top:3733;width:1129;height:345" stroked="f">
              <v:fill opacity="0"/>
              <v:textbox style="mso-next-textbox:#_x0000_s1219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МПЗ по учетным ценам</w:t>
                    </w:r>
                  </w:p>
                </w:txbxContent>
              </v:textbox>
            </v:shape>
            <v:line id="_x0000_s1220" style="position:absolute" from="7339,4082" to="8472,4083" strokeweight="2.25pt">
              <v:stroke startarrow="classic" startarrowlength="long" endarrow="classic" endarrowlength="long"/>
            </v:line>
            <v:shape id="_x0000_s1221" type="#_x0000_t202" style="position:absolute;left:5788;top:4732;width:1363;height:482" stroked="f">
              <v:fill opacity="0"/>
              <v:textbox style="mso-next-textbox:#_x0000_s1221"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ТЗР и прочие расходы, связанные с приобретением МПЗ</w:t>
                    </w:r>
                  </w:p>
                </w:txbxContent>
              </v:textbox>
            </v:shape>
            <v:line id="_x0000_s1222" style="position:absolute" from="5788,5289" to="7151,5290" strokeweight="2.25pt">
              <v:stroke startarrow="classic" startarrowlength="long" endarrow="classic" endarrowlength="long"/>
            </v:line>
            <v:shape id="_x0000_s1223" type="#_x0000_t202" style="position:absolute;left:8738;top:3735;width:1778;height:344" stroked="f">
              <v:fill opacity="0"/>
              <v:textbox style="mso-next-textbox:#_x0000_s1223"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Стоимость МПЗ </w:t>
                    </w:r>
                  </w:p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по учетным ценам </w:t>
                    </w:r>
                    <w:r w:rsidRPr="009652C1">
                      <w:rPr>
                        <w:i/>
                        <w:sz w:val="28"/>
                        <w:szCs w:val="28"/>
                      </w:rPr>
                      <w:t>(Ст)</w:t>
                    </w:r>
                  </w:p>
                </w:txbxContent>
              </v:textbox>
            </v:shape>
            <v:line id="_x0000_s1224" style="position:absolute" from="8686,4083" to="10564,4085" strokeweight="2.25pt">
              <v:stroke startarrow="classic" startarrowlength="long" endarrow="classic" endarrowlength="long"/>
            </v:line>
            <v:shape id="_x0000_s1225" type="#_x0000_t87" style="position:absolute;left:5514;top:4080;width:85;height:1210"/>
            <v:shape id="_x0000_s1226" type="#_x0000_t202" style="position:absolute;left:4827;top:4253;width:772;height:864" stroked="f">
              <v:fill opacity="0"/>
              <v:textbox style="mso-next-textbox:#_x0000_s1226" inset=",.3mm,,.3mm">
                <w:txbxContent>
                  <w:p w:rsidR="00E2605B" w:rsidRPr="00EC6990" w:rsidRDefault="00E2605B" w:rsidP="004D2F46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 w:rsidRPr="00EC6990">
                      <w:rPr>
                        <w:i/>
                        <w:sz w:val="28"/>
                        <w:szCs w:val="28"/>
                      </w:rPr>
                      <w:t>Фактиче-ская себесто-имость МПЗ</w:t>
                    </w:r>
                  </w:p>
                </w:txbxContent>
              </v:textbox>
            </v:shape>
            <v:shape id="_x0000_s1227" type="#_x0000_t202" style="position:absolute;left:5874;top:6957;width:2443;height:345" stroked="f">
              <v:fill opacity="0"/>
              <v:textbox style="mso-next-textbox:#_x0000_s1227"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Отражен НДС </w:t>
                    </w:r>
                  </w:p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по приобретенным ценностям</w:t>
                    </w:r>
                  </w:p>
                </w:txbxContent>
              </v:textbox>
            </v:shape>
            <v:line id="_x0000_s1228" style="position:absolute" from="5824,7368" to="8375,7370" strokeweight="2.25pt">
              <v:stroke startarrow="classic" startarrowlength="long" endarrow="classic" endarrowlength="long"/>
            </v:line>
            <v:line id="_x0000_s1229" style="position:absolute" from="8686,7370" to="10606,7371" strokeweight="2.25pt">
              <v:stroke startarrow="classic" startarrowlength="long" endarrow="classic" endarrowlength="long"/>
            </v:line>
            <v:line id="_x0000_s1230" style="position:absolute" from="7363,5286" to="8472,5287" strokeweight="2.25pt">
              <v:stroke startarrow="classic" startarrowlength="long" endarrow="classic" endarrowlength="long"/>
            </v:line>
            <v:shape id="_x0000_s1231" type="#_x0000_t202" style="position:absolute;left:7299;top:4890;width:1209;height:324" stroked="f">
              <v:fill opacity="0"/>
              <v:textbox style="mso-next-textbox:#_x0000_s1231" inset=",.3mm,,.3mm">
                <w:txbxContent>
                  <w:p w:rsidR="00E2605B" w:rsidRPr="004A61DC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Отклонения в стоимости МПЗ</w:t>
                    </w:r>
                  </w:p>
                </w:txbxContent>
              </v:textbox>
            </v:shape>
            <v:line id="_x0000_s1232" style="position:absolute;flip:y" from="8635,6393" to="10558,6394" strokeweight="2.25pt">
              <v:stroke startarrow="classic" startarrowlength="long" endarrow="classic" endarrowlength="long"/>
            </v:line>
            <v:shape id="_x0000_s1233" type="#_x0000_t88" style="position:absolute;left:10762;top:4080;width:84;height:2314"/>
            <v:shape id="_x0000_s1234" type="#_x0000_t202" style="position:absolute;left:10762;top:4771;width:772;height:864" stroked="f">
              <v:fill opacity="0"/>
              <v:textbox style="mso-next-textbox:#_x0000_s1234" inset=",.3mm,,.3mm">
                <w:txbxContent>
                  <w:p w:rsidR="00E2605B" w:rsidRPr="00EC6990" w:rsidRDefault="00E2605B" w:rsidP="004D2F46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 w:rsidRPr="00EC6990">
                      <w:rPr>
                        <w:i/>
                        <w:sz w:val="28"/>
                        <w:szCs w:val="28"/>
                      </w:rPr>
                      <w:t>Фактиче-ская себесто-имость МПЗ</w:t>
                    </w:r>
                  </w:p>
                </w:txbxContent>
              </v:textbox>
            </v:shape>
            <v:shape id="_x0000_s1235" type="#_x0000_t202" style="position:absolute;left:8554;top:4890;width:2143;height:1504" stroked="f">
              <v:fill opacity="0"/>
              <v:textbox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Доля отклонений, приходящихся на израсходованные МПЗ, равна: </w:t>
                    </w:r>
                    <w:r w:rsidRPr="00EC6990">
                      <w:rPr>
                        <w:position w:val="-24"/>
                        <w:sz w:val="28"/>
                        <w:szCs w:val="28"/>
                      </w:rPr>
                      <w:object w:dxaOrig="2799" w:dyaOrig="660">
                        <v:shape id="_x0000_i1032" type="#_x0000_t75" style="width:195.9pt;height:46.05pt" o:ole="">
                          <v:imagedata r:id="rId17" o:title=""/>
                        </v:shape>
                        <o:OLEObject Type="Embed" ProgID="Equation.3" ShapeID="_x0000_i1032" DrawAspect="Content" ObjectID="_1473798837" r:id="rId18"/>
                      </w:object>
                    </w:r>
                  </w:p>
                  <w:p w:rsidR="00E2605B" w:rsidRDefault="00E2605B" w:rsidP="004D2F46">
                    <w:pPr>
                      <w:spacing w:before="12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Сумма отклонений, приходящихся на израсходованные МПЗ, равна:</w:t>
                    </w:r>
                  </w:p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CE4C4C">
                      <w:rPr>
                        <w:position w:val="-12"/>
                        <w:sz w:val="28"/>
                        <w:szCs w:val="28"/>
                      </w:rPr>
                      <w:object w:dxaOrig="1980" w:dyaOrig="380">
                        <v:shape id="_x0000_i1033" type="#_x0000_t75" style="width:139pt;height:25.95pt" o:ole="">
                          <v:imagedata r:id="rId19" o:title=""/>
                        </v:shape>
                        <o:OLEObject Type="Embed" ProgID="Equation.3" ShapeID="_x0000_i1033" DrawAspect="Content" ObjectID="_1473798838" r:id="rId20"/>
                      </w:object>
                    </w:r>
                  </w:p>
                </w:txbxContent>
              </v:textbox>
            </v:shape>
            <v:shape id="_x0000_s1236" type="#_x0000_t202" style="position:absolute;left:8638;top:6957;width:2059;height:345" stroked="f">
              <v:fill opacity="0"/>
              <v:textbox inset=",.3mm,,.3mm">
                <w:txbxContent>
                  <w:p w:rsidR="00E2605B" w:rsidRPr="00345395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Списан НДС в уменьшение задолженности перед бюджетом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D2F46" w:rsidRDefault="004D2F46" w:rsidP="004D2F46">
      <w:pPr>
        <w:jc w:val="center"/>
        <w:rPr>
          <w:sz w:val="28"/>
          <w:szCs w:val="28"/>
        </w:rPr>
      </w:pPr>
    </w:p>
    <w:p w:rsidR="004D2F46" w:rsidRDefault="004D2F46" w:rsidP="004D2F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Рис. </w:t>
      </w:r>
      <w:r w:rsidR="005D22BF">
        <w:rPr>
          <w:sz w:val="28"/>
          <w:szCs w:val="28"/>
        </w:rPr>
        <w:t>11</w:t>
      </w:r>
      <w:r>
        <w:rPr>
          <w:sz w:val="28"/>
          <w:szCs w:val="28"/>
        </w:rPr>
        <w:t>. Схема бухгалтерских записей по учету МПЗ с использованием счетов 10 «Материалы», 15 «Заготовление  и приобретение материальных ценностей», 16 «Отклонение в стоимости материальных ценностей»</w:t>
      </w:r>
    </w:p>
    <w:p w:rsidR="004D2F46" w:rsidRDefault="004D2F46" w:rsidP="004D2F46">
      <w:pPr>
        <w:rPr>
          <w:sz w:val="28"/>
          <w:szCs w:val="28"/>
        </w:rPr>
        <w:sectPr w:rsidR="004D2F46" w:rsidSect="00FC01A3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4D2F46" w:rsidRDefault="00A11DF8" w:rsidP="004D2F46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285" type="#_x0000_t202" style="position:absolute;margin-left:204.85pt;margin-top:143pt;width:21pt;height:14.25pt;z-index:251679744" stroked="f">
            <v:textbox inset="0,0,0,0">
              <w:txbxContent>
                <w:p w:rsidR="00E2605B" w:rsidRPr="005D22BF" w:rsidRDefault="00E2605B">
                  <w:pPr>
                    <w:rPr>
                      <w:rFonts w:ascii="Arial" w:hAnsi="Arial" w:cs="Arial"/>
                    </w:rPr>
                  </w:pPr>
                  <w:r w:rsidRPr="005D22BF">
                    <w:rPr>
                      <w:rFonts w:ascii="Arial" w:hAnsi="Arial" w:cs="Arial"/>
                    </w:rPr>
                    <w:t>94</w:t>
                  </w:r>
                  <w:r>
                    <w:rPr>
                      <w:rFonts w:ascii="Arial" w:hAnsi="Arial" w:cs="Arial"/>
                    </w:rPr>
                    <w:t>)</w:t>
                  </w:r>
                </w:p>
              </w:txbxContent>
            </v:textbox>
          </v:shape>
        </w:pict>
      </w:r>
      <w:r w:rsidR="004D2F46" w:rsidRPr="004D2F46">
        <w:rPr>
          <w:noProof/>
          <w:sz w:val="28"/>
          <w:szCs w:val="28"/>
        </w:rPr>
        <w:drawing>
          <wp:inline distT="0" distB="0" distL="0" distR="0">
            <wp:extent cx="6152515" cy="3411855"/>
            <wp:effectExtent l="19050" t="0" r="63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0699" t="28172" r="10304" b="13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41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F46" w:rsidRDefault="004D2F46" w:rsidP="004D2F46">
      <w:pPr>
        <w:jc w:val="center"/>
        <w:rPr>
          <w:sz w:val="28"/>
          <w:szCs w:val="28"/>
        </w:rPr>
      </w:pPr>
    </w:p>
    <w:p w:rsidR="004D2F46" w:rsidRDefault="005D22BF" w:rsidP="004D2F46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 12. Структура счета 20 «Основное производство»</w:t>
      </w:r>
    </w:p>
    <w:p w:rsidR="004D2F46" w:rsidRDefault="004D2F46" w:rsidP="004D2F46">
      <w:pPr>
        <w:jc w:val="center"/>
        <w:rPr>
          <w:sz w:val="28"/>
          <w:szCs w:val="28"/>
        </w:rPr>
      </w:pPr>
    </w:p>
    <w:p w:rsidR="00CC3423" w:rsidRDefault="00CC3423" w:rsidP="004D2F4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F46" w:rsidRDefault="00A11DF8" w:rsidP="004D2F4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DF8">
        <w:rPr>
          <w:noProof/>
          <w:sz w:val="26"/>
          <w:szCs w:val="26"/>
        </w:rPr>
        <w:pict>
          <v:shape id="_x0000_s1269" type="#_x0000_t202" style="position:absolute;left:0;text-align:left;margin-left:263.75pt;margin-top:19.95pt;width:182.2pt;height:23.8pt;z-index:251663360" stroked="f">
            <v:fill opacity="0"/>
            <v:textbox>
              <w:txbxContent>
                <w:p w:rsidR="00E2605B" w:rsidRPr="000C10D4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43</w:t>
                  </w:r>
                  <w:r w:rsidRPr="000C10D4">
                    <w:rPr>
                      <w:sz w:val="26"/>
                      <w:szCs w:val="26"/>
                    </w:rPr>
                    <w:t xml:space="preserve"> «</w:t>
                  </w:r>
                  <w:r>
                    <w:rPr>
                      <w:sz w:val="26"/>
                      <w:szCs w:val="26"/>
                    </w:rPr>
                    <w:t>Готовая продукция</w:t>
                  </w:r>
                  <w:r w:rsidRPr="000C10D4">
                    <w:rPr>
                      <w:sz w:val="26"/>
                      <w:szCs w:val="26"/>
                    </w:rPr>
                    <w:t>»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8" type="#_x0000_t202" style="position:absolute;left:0;text-align:left;margin-left:10.1pt;margin-top:19.95pt;width:198.5pt;height:23.8pt;z-index:251662336" stroked="f">
            <v:fill opacity="0"/>
            <v:textbox>
              <w:txbxContent>
                <w:p w:rsidR="00E2605B" w:rsidRPr="000C10D4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 w:rsidRPr="000C10D4">
                    <w:rPr>
                      <w:sz w:val="26"/>
                      <w:szCs w:val="26"/>
                    </w:rPr>
                    <w:t>20 «Основное производство»</w:t>
                  </w:r>
                </w:p>
              </w:txbxContent>
            </v:textbox>
          </v:shape>
        </w:pict>
      </w:r>
    </w:p>
    <w:p w:rsidR="004D2F46" w:rsidRDefault="00A11DF8" w:rsidP="004D2F4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70" type="#_x0000_t32" style="position:absolute;left:0;text-align:left;margin-left:110.9pt;margin-top:19.6pt;width:0;height:246.95pt;z-index:251664384" o:connectortype="straight"/>
        </w:pict>
      </w:r>
      <w:r w:rsidRPr="00A11DF8">
        <w:rPr>
          <w:noProof/>
          <w:sz w:val="26"/>
          <w:szCs w:val="26"/>
        </w:rPr>
        <w:pict>
          <v:shape id="_x0000_s1273" type="#_x0000_t202" style="position:absolute;left:0;text-align:left;margin-left:263.75pt;margin-top:19.6pt;width:100.8pt;height:48.25pt;z-index:251667456" stroked="f">
            <v:fill opacity="0"/>
            <v:textbox inset=",0">
              <w:txbxContent>
                <w:p w:rsidR="00E2605B" w:rsidRPr="000C10D4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Фактическая себестоимость продукции</w:t>
                  </w:r>
                </w:p>
              </w:txbxContent>
            </v:textbox>
          </v:shape>
        </w:pict>
      </w:r>
      <w:r w:rsidRPr="00A11DF8">
        <w:rPr>
          <w:noProof/>
          <w:sz w:val="26"/>
          <w:szCs w:val="26"/>
        </w:rPr>
        <w:pict>
          <v:shape id="_x0000_s1272" type="#_x0000_t202" style="position:absolute;left:0;text-align:left;margin-left:10.1pt;margin-top:19.6pt;width:100.8pt;height:40.1pt;z-index:251666432" stroked="f">
            <v:fill opacity="0"/>
            <v:textbox>
              <w:txbxContent>
                <w:p w:rsidR="00E2605B" w:rsidRPr="000C10D4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НЗП на начало периода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71" type="#_x0000_t32" style="position:absolute;left:0;text-align:left;margin-left:358.85pt;margin-top:19.6pt;width:0;height:206pt;z-index:2516654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6" type="#_x0000_t32" style="position:absolute;left:0;text-align:left;margin-left:14.55pt;margin-top:19.6pt;width:190.3pt;height:0;z-index:251660288" o:connectortype="straight"/>
        </w:pict>
      </w:r>
      <w:r w:rsidRPr="00A11DF8">
        <w:rPr>
          <w:noProof/>
          <w:sz w:val="26"/>
          <w:szCs w:val="26"/>
        </w:rPr>
        <w:pict>
          <v:shape id="_x0000_s1267" type="#_x0000_t32" style="position:absolute;left:0;text-align:left;margin-left:268.85pt;margin-top:19.6pt;width:172.15pt;height:0;z-index:251661312" o:connectortype="straight"/>
        </w:pict>
      </w:r>
    </w:p>
    <w:p w:rsidR="004D2F46" w:rsidRDefault="004D2F46" w:rsidP="004D2F4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F46" w:rsidRDefault="00A11DF8" w:rsidP="004D2F46">
      <w:pPr>
        <w:spacing w:line="360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275" type="#_x0000_t32" style="position:absolute;left:0;text-align:left;margin-left:268.85pt;margin-top:19.55pt;width:91.25pt;height:.05pt;z-index:251669504" o:connectortype="straight"/>
        </w:pict>
      </w:r>
      <w:r>
        <w:rPr>
          <w:noProof/>
          <w:sz w:val="26"/>
          <w:szCs w:val="26"/>
        </w:rPr>
        <w:pict>
          <v:shape id="_x0000_s1277" type="#_x0000_t202" style="position:absolute;left:0;text-align:left;margin-left:140.45pt;margin-top:19.6pt;width:188.95pt;height:37.55pt;z-index:251671552" stroked="f">
            <v:fill opacity="0"/>
            <v:textbox>
              <w:txbxContent>
                <w:p w:rsidR="00E2605B" w:rsidRPr="00B832E0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 w:rsidRPr="00B832E0">
                    <w:rPr>
                      <w:sz w:val="26"/>
                      <w:szCs w:val="26"/>
                    </w:rPr>
                    <w:t xml:space="preserve">Учетная </w:t>
                  </w:r>
                  <w:r>
                    <w:rPr>
                      <w:sz w:val="26"/>
                      <w:szCs w:val="26"/>
                    </w:rPr>
                    <w:t>себе</w:t>
                  </w:r>
                  <w:r w:rsidRPr="00B832E0">
                    <w:rPr>
                      <w:sz w:val="26"/>
                      <w:szCs w:val="26"/>
                    </w:rPr>
                    <w:t>стоимость готовой продукции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</w:rPr>
        <w:pict>
          <v:shape id="_x0000_s1274" type="#_x0000_t32" style="position:absolute;left:0;text-align:left;margin-left:14.55pt;margin-top:6.4pt;width:96.35pt;height:0;z-index:251668480" o:connectortype="straight"/>
        </w:pict>
      </w:r>
    </w:p>
    <w:p w:rsidR="004D2F46" w:rsidRDefault="004D2F46" w:rsidP="004D2F46">
      <w:pPr>
        <w:spacing w:line="360" w:lineRule="auto"/>
        <w:jc w:val="center"/>
        <w:rPr>
          <w:sz w:val="26"/>
          <w:szCs w:val="26"/>
        </w:rPr>
      </w:pPr>
    </w:p>
    <w:p w:rsidR="004D2F46" w:rsidRDefault="00A11DF8" w:rsidP="004D2F46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278" type="#_x0000_t202" style="position:absolute;left:0;text-align:left;margin-left:118.45pt;margin-top:21.25pt;width:234.75pt;height:73.3pt;z-index:251672576" stroked="f">
            <v:fill opacity="0"/>
            <v:textbox>
              <w:txbxContent>
                <w:p w:rsidR="00E2605B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Отклонения фактической</w:t>
                  </w:r>
                </w:p>
                <w:p w:rsidR="00E2605B" w:rsidRDefault="00E2605B" w:rsidP="004D2F46">
                  <w:pPr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себестоимости от плановой</w:t>
                  </w:r>
                </w:p>
                <w:p w:rsidR="00E2605B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перерасход – дополнительная запись,</w:t>
                  </w:r>
                </w:p>
                <w:p w:rsidR="00E2605B" w:rsidRPr="00B832E0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экономия – сторнировочная запись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</w:rPr>
        <w:pict>
          <v:shape id="_x0000_s1276" type="#_x0000_t32" style="position:absolute;left:0;text-align:left;margin-left:145.35pt;margin-top:12.25pt;width:179.7pt;height:.05pt;z-index:251670528" o:connectortype="straight" strokeweight="1pt">
            <v:stroke startarrow="block" endarrow="block"/>
          </v:shape>
        </w:pict>
      </w:r>
    </w:p>
    <w:p w:rsidR="004D2F46" w:rsidRDefault="004D2F46" w:rsidP="004D2F46">
      <w:pPr>
        <w:spacing w:line="360" w:lineRule="auto"/>
        <w:jc w:val="center"/>
        <w:rPr>
          <w:sz w:val="26"/>
          <w:szCs w:val="26"/>
        </w:rPr>
      </w:pPr>
    </w:p>
    <w:p w:rsidR="004D2F46" w:rsidRDefault="00A11DF8" w:rsidP="004D2F46">
      <w:pPr>
        <w:spacing w:line="360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279" type="#_x0000_t32" style="position:absolute;left:0;text-align:left;margin-left:149.7pt;margin-top:13.35pt;width:179.7pt;height:.05pt;z-index:251673600" o:connectortype="straight" strokeweight="1pt">
            <v:stroke startarrow="block" endarrow="block"/>
          </v:shape>
        </w:pict>
      </w:r>
    </w:p>
    <w:p w:rsidR="004D2F46" w:rsidRPr="00301AEC" w:rsidRDefault="004D2F46" w:rsidP="004D2F46">
      <w:pPr>
        <w:rPr>
          <w:sz w:val="26"/>
          <w:szCs w:val="26"/>
        </w:rPr>
      </w:pPr>
    </w:p>
    <w:p w:rsidR="004D2F46" w:rsidRPr="00301AEC" w:rsidRDefault="00A11DF8" w:rsidP="004D2F46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283" type="#_x0000_t202" style="position:absolute;margin-left:107.8pt;margin-top:12.35pt;width:100.8pt;height:53.85pt;z-index:251677696" stroked="f">
            <v:fill opacity="0"/>
            <v:textbox style="mso-next-textbox:#_x0000_s1283" inset=",0">
              <w:txbxContent>
                <w:p w:rsidR="00E2605B" w:rsidRPr="000C10D4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Фактическая себестоимость продукции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</w:rPr>
        <w:pict>
          <v:shape id="_x0000_s1282" type="#_x0000_t202" style="position:absolute;margin-left:10.1pt;margin-top:12.35pt;width:100.8pt;height:48.2pt;z-index:251676672" stroked="f">
            <v:fill opacity="0"/>
            <v:textbox style="mso-next-textbox:#_x0000_s1282" inset=",0">
              <w:txbxContent>
                <w:p w:rsidR="00E2605B" w:rsidRPr="000C10D4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Фактические затраты на производство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</w:rPr>
        <w:pict>
          <v:shape id="_x0000_s1280" type="#_x0000_t32" style="position:absolute;margin-left:18.3pt;margin-top:12.35pt;width:190.3pt;height:0;z-index:251674624" o:connectortype="straight"/>
        </w:pict>
      </w:r>
    </w:p>
    <w:p w:rsidR="004D2F46" w:rsidRPr="00301AEC" w:rsidRDefault="004D2F46" w:rsidP="004D2F46">
      <w:pPr>
        <w:rPr>
          <w:sz w:val="26"/>
          <w:szCs w:val="26"/>
        </w:rPr>
      </w:pPr>
    </w:p>
    <w:p w:rsidR="004D2F46" w:rsidRPr="00301AEC" w:rsidRDefault="004D2F46" w:rsidP="004D2F46"/>
    <w:p w:rsidR="004D2F46" w:rsidRPr="00301AEC" w:rsidRDefault="004D2F46" w:rsidP="004D2F46"/>
    <w:p w:rsidR="004D2F46" w:rsidRPr="00301AEC" w:rsidRDefault="00A11DF8" w:rsidP="004D2F46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84" type="#_x0000_t202" style="position:absolute;margin-left:14.55pt;margin-top:-.1pt;width:100.8pt;height:40.1pt;z-index:251678720" stroked="f">
            <v:fill opacity="0"/>
            <v:textbox>
              <w:txbxContent>
                <w:p w:rsidR="00E2605B" w:rsidRPr="000C10D4" w:rsidRDefault="00E2605B" w:rsidP="004D2F46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НЗП на конец периода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81" type="#_x0000_t32" style="position:absolute;margin-left:18.3pt;margin-top:3.05pt;width:190.3pt;height:0;z-index:251675648" o:connectortype="straight"/>
        </w:pict>
      </w:r>
    </w:p>
    <w:p w:rsidR="004D2F46" w:rsidRPr="00301AEC" w:rsidRDefault="004D2F46" w:rsidP="004D2F46">
      <w:pPr>
        <w:rPr>
          <w:sz w:val="28"/>
          <w:szCs w:val="28"/>
        </w:rPr>
      </w:pPr>
    </w:p>
    <w:p w:rsidR="005D22BF" w:rsidRDefault="005D22BF" w:rsidP="004D2F46">
      <w:pPr>
        <w:jc w:val="center"/>
        <w:rPr>
          <w:sz w:val="28"/>
          <w:szCs w:val="28"/>
        </w:rPr>
      </w:pPr>
    </w:p>
    <w:p w:rsidR="005D22BF" w:rsidRPr="005D22BF" w:rsidRDefault="005D22BF" w:rsidP="005D22BF">
      <w:pPr>
        <w:rPr>
          <w:sz w:val="28"/>
          <w:szCs w:val="28"/>
        </w:rPr>
      </w:pPr>
    </w:p>
    <w:p w:rsidR="005D22BF" w:rsidRDefault="005D22BF" w:rsidP="005D22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Рис. 13. Система учетных записей при отражении выпуска продукции </w:t>
      </w:r>
    </w:p>
    <w:p w:rsidR="005D22BF" w:rsidRPr="00301AEC" w:rsidRDefault="005D22BF" w:rsidP="005D22BF">
      <w:pPr>
        <w:jc w:val="center"/>
        <w:rPr>
          <w:sz w:val="28"/>
          <w:szCs w:val="28"/>
        </w:rPr>
      </w:pPr>
      <w:r>
        <w:rPr>
          <w:sz w:val="28"/>
          <w:szCs w:val="28"/>
        </w:rPr>
        <w:t>с использованием счета 43 «Готовая продукция»</w:t>
      </w:r>
    </w:p>
    <w:p w:rsidR="005D22BF" w:rsidRDefault="005D22BF" w:rsidP="005D22BF">
      <w:pPr>
        <w:tabs>
          <w:tab w:val="left" w:pos="2418"/>
        </w:tabs>
        <w:rPr>
          <w:sz w:val="28"/>
          <w:szCs w:val="28"/>
        </w:rPr>
      </w:pPr>
    </w:p>
    <w:p w:rsidR="005D22BF" w:rsidRDefault="005D22BF" w:rsidP="005D22BF">
      <w:pPr>
        <w:rPr>
          <w:sz w:val="28"/>
          <w:szCs w:val="28"/>
        </w:rPr>
      </w:pPr>
    </w:p>
    <w:p w:rsidR="004D2F46" w:rsidRPr="005D22BF" w:rsidRDefault="004D2F46" w:rsidP="005D22BF">
      <w:pPr>
        <w:rPr>
          <w:sz w:val="28"/>
          <w:szCs w:val="28"/>
        </w:rPr>
        <w:sectPr w:rsidR="004D2F46" w:rsidRPr="005D22BF" w:rsidSect="004D2F4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4D2F46" w:rsidRDefault="00A11DF8" w:rsidP="004D2F46">
      <w:r w:rsidRPr="00A11DF8">
        <w:rPr>
          <w:b/>
          <w:sz w:val="28"/>
          <w:szCs w:val="28"/>
        </w:rPr>
      </w:r>
      <w:r w:rsidRPr="00A11DF8">
        <w:rPr>
          <w:b/>
          <w:sz w:val="28"/>
          <w:szCs w:val="28"/>
        </w:rPr>
        <w:pict>
          <v:group id="_x0000_s1237" editas="canvas" style="width:700.55pt;height:409.5pt;mso-position-horizontal-relative:char;mso-position-vertical-relative:line" coordorigin="4699,2235" coordsize="6672,3931">
            <o:lock v:ext="edit" aspectratio="t"/>
            <v:shape id="_x0000_s1238" type="#_x0000_t75" style="position:absolute;left:4699;top:2235;width:6672;height:3931" o:preferrelative="f">
              <v:fill o:detectmouseclick="t"/>
              <v:path o:extrusionok="t" o:connecttype="none"/>
              <o:lock v:ext="edit" text="t"/>
            </v:shape>
            <v:line id="_x0000_s1239" style="position:absolute" from="4785,2601" to="6842,2602"/>
            <v:shape id="_x0000_s1240" type="#_x0000_t202" style="position:absolute;left:4699;top:2365;width:2314;height:237" stroked="f">
              <v:fill opacity="0"/>
              <v:textbox style="mso-next-textbox:#_x0000_s1240" inset=",.3mm,,.3mm">
                <w:txbxContent>
                  <w:p w:rsidR="00E2605B" w:rsidRPr="005502EA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5502EA">
                      <w:rPr>
                        <w:sz w:val="28"/>
                        <w:szCs w:val="28"/>
                      </w:rPr>
                      <w:t>20 «Основное производство»</w:t>
                    </w:r>
                  </w:p>
                </w:txbxContent>
              </v:textbox>
            </v:shape>
            <v:line id="_x0000_s1241" style="position:absolute" from="7013,2602" to="8831,2603"/>
            <v:shape id="_x0000_s1242" type="#_x0000_t202" style="position:absolute;left:7013;top:2235;width:1818;height:368" stroked="f">
              <v:fill opacity="0"/>
              <v:textbox style="mso-next-textbox:#_x0000_s1242"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5502EA">
                      <w:rPr>
                        <w:sz w:val="28"/>
                        <w:szCs w:val="28"/>
                      </w:rPr>
                      <w:t>40 «Выпуск продукции</w:t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</w:p>
                  <w:p w:rsidR="00E2605B" w:rsidRPr="005502EA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(работ, услуг)</w:t>
                    </w:r>
                    <w:r w:rsidRPr="005502EA">
                      <w:rPr>
                        <w:sz w:val="28"/>
                        <w:szCs w:val="28"/>
                      </w:rPr>
                      <w:t>»</w:t>
                    </w:r>
                  </w:p>
                </w:txbxContent>
              </v:textbox>
            </v:shape>
            <v:line id="_x0000_s1243" style="position:absolute" from="9589,2599" to="11295,2601"/>
            <v:shape id="_x0000_s1244" type="#_x0000_t202" style="position:absolute;left:9517;top:2363;width:1854;height:236" stroked="f">
              <v:fill opacity="0"/>
              <v:textbox style="mso-next-textbox:#_x0000_s1244" inset=",.3mm,,.3mm">
                <w:txbxContent>
                  <w:p w:rsidR="00E2605B" w:rsidRPr="005502EA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5502EA">
                      <w:rPr>
                        <w:sz w:val="28"/>
                        <w:szCs w:val="28"/>
                      </w:rPr>
                      <w:t>43 «Готовая продукция»</w:t>
                    </w:r>
                  </w:p>
                </w:txbxContent>
              </v:textbox>
            </v:shape>
            <v:line id="_x0000_s1245" style="position:absolute" from="9754,4591" to="11295,4592"/>
            <v:shape id="_x0000_s1246" type="#_x0000_t202" style="position:absolute;left:9754;top:4329;width:1541;height:261" stroked="f">
              <v:fill opacity="0"/>
              <v:textbox style="mso-next-textbox:#_x0000_s1246" inset=",.3mm,,.3mm">
                <w:txbxContent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>90 «Продажи»</w:t>
                    </w:r>
                  </w:p>
                </w:txbxContent>
              </v:textbox>
            </v:shape>
            <v:line id="_x0000_s1247" style="position:absolute" from="5965,2602" to="5966,6058"/>
            <v:shape id="_x0000_s1248" type="#_x0000_t202" style="position:absolute;left:4785;top:2673;width:1114;height:360" stroked="f">
              <v:fill opacity="0"/>
              <v:textbox style="mso-next-textbox:#_x0000_s1248" inset=",.3mm,,.3mm">
                <w:txbxContent>
                  <w:p w:rsidR="00E2605B" w:rsidRPr="005502EA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5502EA">
                      <w:rPr>
                        <w:sz w:val="28"/>
                        <w:szCs w:val="28"/>
                      </w:rPr>
                      <w:t>Сн: Остаток</w:t>
                    </w:r>
                  </w:p>
                  <w:p w:rsidR="00E2605B" w:rsidRPr="005502EA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5502EA">
                      <w:rPr>
                        <w:sz w:val="28"/>
                        <w:szCs w:val="28"/>
                      </w:rPr>
                      <w:t>НЗП на начало</w:t>
                    </w:r>
                  </w:p>
                </w:txbxContent>
              </v:textbox>
            </v:shape>
            <v:line id="_x0000_s1249" style="position:absolute" from="4785,3033" to="5966,3034"/>
            <v:line id="_x0000_s1250" style="position:absolute;flip:x" from="7956,2602" to="7957,6058"/>
            <v:line id="_x0000_s1251" style="position:absolute" from="10442,2601" to="10443,4172"/>
            <v:line id="_x0000_s1252" style="position:absolute" from="10852,4590" to="10853,6059"/>
            <v:line id="_x0000_s1253" style="position:absolute" from="8213,3550" to="10167,3553" strokeweight="2.25pt">
              <v:stroke startarrow="classic" startarrowlength="long" endarrow="classic" endarrowlength="long"/>
            </v:line>
            <v:shape id="_x0000_s1254" type="#_x0000_t202" style="position:absolute;left:8097;top:2986;width:2143;height:564" stroked="f">
              <v:fill opacity="0"/>
              <v:textbox style="mso-next-textbox:#_x0000_s1254"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Учетная (нормативная, </w:t>
                    </w:r>
                  </w:p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плановая)</w:t>
                    </w:r>
                    <w:r w:rsidRPr="0097346E">
                      <w:rPr>
                        <w:sz w:val="28"/>
                        <w:szCs w:val="28"/>
                      </w:rPr>
                      <w:t xml:space="preserve"> себестоимость </w:t>
                    </w:r>
                  </w:p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>готовой продукции</w:t>
                    </w:r>
                  </w:p>
                </w:txbxContent>
              </v:textbox>
            </v:shape>
            <v:line id="_x0000_s1255" style="position:absolute;flip:y" from="8213,5338" to="10356,5339" strokeweight="2.25pt">
              <v:stroke startarrow="classic" startarrowlength="long" endarrow="classic" endarrowlength="long"/>
            </v:line>
            <v:shape id="_x0000_s1256" type="#_x0000_t202" style="position:absolute;left:8097;top:4936;width:2622;height:824" stroked="f">
              <v:fill opacity="0"/>
              <v:textbox style="mso-next-textbox:#_x0000_s1256" inset=",.3mm,,.3mm">
                <w:txbxContent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 xml:space="preserve">Отклонения фактической </w:t>
                    </w:r>
                  </w:p>
                  <w:p w:rsidR="00E2605B" w:rsidRPr="0097346E" w:rsidRDefault="00E2605B" w:rsidP="004D2F46">
                    <w:pPr>
                      <w:spacing w:line="480" w:lineRule="auto"/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>себестоимости от нормативной</w:t>
                    </w:r>
                  </w:p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>(перерасход – дополнительная запись,</w:t>
                    </w:r>
                  </w:p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>экономия – сторнировочная запись)</w:t>
                    </w:r>
                  </w:p>
                </w:txbxContent>
              </v:textbox>
            </v:shape>
            <v:line id="_x0000_s1257" style="position:absolute" from="6169,3552" to="7754,3553" strokeweight="2.25pt">
              <v:stroke startarrow="classic" startarrowlength="long" endarrow="classic" endarrowlength="long"/>
            </v:line>
            <v:shape id="_x0000_s1258" type="#_x0000_t202" style="position:absolute;left:5967;top:3139;width:1990;height:345" stroked="f">
              <v:fill opacity="0"/>
              <v:textbox style="mso-next-textbox:#_x0000_s1258" inset=",.3mm,,.3mm">
                <w:txbxContent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 xml:space="preserve">Фактическая себестоимость </w:t>
                    </w:r>
                  </w:p>
                  <w:p w:rsidR="00E2605B" w:rsidRPr="0097346E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>готовой продукции</w:t>
                    </w:r>
                  </w:p>
                </w:txbxContent>
              </v:textbox>
            </v:shape>
            <v:line id="_x0000_s1259" style="position:absolute" from="4785,5625" to="7013,5627"/>
            <v:line id="_x0000_s1260" style="position:absolute" from="4787,4881" to="7013,4882"/>
            <v:shape id="_x0000_s1261" type="#_x0000_t202" style="position:absolute;left:4786;top:4934;width:1180;height:660" stroked="f">
              <v:fill opacity="0"/>
              <v:textbox style="mso-next-textbox:#_x0000_s1261" inset=",.3mm,,.3mm">
                <w:txbxContent>
                  <w:p w:rsidR="00E2605B" w:rsidRPr="005502EA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97346E">
                      <w:rPr>
                        <w:sz w:val="28"/>
                        <w:szCs w:val="28"/>
                      </w:rPr>
                      <w:t>Од:</w:t>
                    </w:r>
                    <w:r w:rsidRPr="005502EA">
                      <w:rPr>
                        <w:sz w:val="28"/>
                        <w:szCs w:val="28"/>
                      </w:rPr>
                      <w:t xml:space="preserve"> Фактические</w:t>
                    </w:r>
                  </w:p>
                  <w:p w:rsidR="00E2605B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затраты на производство</w:t>
                    </w:r>
                  </w:p>
                  <w:p w:rsidR="00E2605B" w:rsidRPr="005502EA" w:rsidRDefault="00E2605B" w:rsidP="004D2F4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за месяц</w:t>
                    </w:r>
                  </w:p>
                </w:txbxContent>
              </v:textbox>
            </v:shape>
            <v:shape id="_x0000_s1262" type="#_x0000_t202" style="position:absolute;left:4785;top:5711;width:1114;height:346" stroked="f">
              <v:fill opacity="0"/>
              <v:textbox style="mso-next-textbox:#_x0000_s1262" inset=",.3mm,,.3mm">
                <w:txbxContent>
                  <w:p w:rsidR="00E2605B" w:rsidRDefault="00E2605B" w:rsidP="004D2F46">
                    <w:pPr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Ск</w:t>
                    </w:r>
                    <w:r w:rsidRPr="0097346E">
                      <w:rPr>
                        <w:sz w:val="26"/>
                        <w:szCs w:val="26"/>
                      </w:rPr>
                      <w:t>:</w:t>
                    </w:r>
                    <w:r w:rsidRPr="006B443B">
                      <w:rPr>
                        <w:sz w:val="26"/>
                        <w:szCs w:val="26"/>
                      </w:rPr>
                      <w:t xml:space="preserve"> Остаток</w:t>
                    </w:r>
                  </w:p>
                  <w:p w:rsidR="00E2605B" w:rsidRPr="006B443B" w:rsidRDefault="00E2605B" w:rsidP="004D2F46">
                    <w:pPr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НЗП на конец</w:t>
                    </w:r>
                  </w:p>
                </w:txbxContent>
              </v:textbox>
            </v:shape>
            <v:shape id="_x0000_s1263" type="#_x0000_t202" style="position:absolute;left:5966;top:4934;width:1047;height:659" stroked="f">
              <v:fill opacity="0"/>
              <v:textbox style="mso-next-textbox:#_x0000_s1263" inset=",.3mm,,.3mm">
                <w:txbxContent>
                  <w:p w:rsidR="00E2605B" w:rsidRPr="006B443B" w:rsidRDefault="00E2605B" w:rsidP="004D2F46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97346E">
                      <w:rPr>
                        <w:sz w:val="26"/>
                        <w:szCs w:val="26"/>
                      </w:rPr>
                      <w:t xml:space="preserve">Ок: </w:t>
                    </w:r>
                    <w:r>
                      <w:rPr>
                        <w:sz w:val="26"/>
                        <w:szCs w:val="26"/>
                      </w:rPr>
                      <w:t>Фактическая себестоимость готовой продукции</w:t>
                    </w:r>
                  </w:p>
                </w:txbxContent>
              </v:textbox>
            </v:shape>
            <v:shape id="_x0000_s1264" type="#_x0000_t88" style="position:absolute;left:8299;top:3638;width:86;height:1611"/>
            <v:shape id="_x0000_s1265" type="#_x0000_t202" style="position:absolute;left:8385;top:3965;width:1132;height:694" stroked="f">
              <v:fill opacity="0"/>
              <v:textbox style="mso-next-textbox:#_x0000_s1265" inset=",.3mm,,.3mm">
                <w:txbxContent>
                  <w:p w:rsidR="00E2605B" w:rsidRPr="00EC6990" w:rsidRDefault="00E2605B" w:rsidP="004D2F46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>
                      <w:rPr>
                        <w:i/>
                        <w:sz w:val="28"/>
                        <w:szCs w:val="28"/>
                      </w:rPr>
                      <w:t>Фактическая себесто</w:t>
                    </w:r>
                    <w:r w:rsidRPr="00EC6990">
                      <w:rPr>
                        <w:i/>
                        <w:sz w:val="28"/>
                        <w:szCs w:val="28"/>
                      </w:rPr>
                      <w:t xml:space="preserve">имость </w:t>
                    </w:r>
                    <w:r>
                      <w:rPr>
                        <w:i/>
                        <w:sz w:val="28"/>
                        <w:szCs w:val="28"/>
                      </w:rPr>
                      <w:t>готовой продукции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D2F46" w:rsidRDefault="004D2F46" w:rsidP="004D2F46">
      <w:pPr>
        <w:jc w:val="center"/>
        <w:rPr>
          <w:sz w:val="28"/>
          <w:szCs w:val="28"/>
        </w:rPr>
      </w:pPr>
    </w:p>
    <w:p w:rsidR="004D2F46" w:rsidRDefault="004D2F46" w:rsidP="004D2F46">
      <w:pPr>
        <w:jc w:val="center"/>
        <w:rPr>
          <w:bCs/>
          <w:sz w:val="28"/>
          <w:szCs w:val="28"/>
        </w:rPr>
      </w:pPr>
      <w:r w:rsidRPr="00390A7B">
        <w:rPr>
          <w:sz w:val="28"/>
          <w:szCs w:val="28"/>
        </w:rPr>
        <w:t xml:space="preserve">Рис. </w:t>
      </w:r>
      <w:r w:rsidR="005D22BF">
        <w:rPr>
          <w:sz w:val="28"/>
          <w:szCs w:val="28"/>
        </w:rPr>
        <w:t>14</w:t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Система учетных </w:t>
      </w:r>
      <w:r w:rsidRPr="00390A7B">
        <w:rPr>
          <w:bCs/>
          <w:sz w:val="28"/>
          <w:szCs w:val="28"/>
        </w:rPr>
        <w:t>запис</w:t>
      </w:r>
      <w:r>
        <w:rPr>
          <w:bCs/>
          <w:sz w:val="28"/>
          <w:szCs w:val="28"/>
        </w:rPr>
        <w:t>ей</w:t>
      </w:r>
      <w:r w:rsidRPr="00390A7B">
        <w:rPr>
          <w:bCs/>
          <w:sz w:val="28"/>
          <w:szCs w:val="28"/>
        </w:rPr>
        <w:t xml:space="preserve"> при отражении выпуска готовой продукции </w:t>
      </w:r>
    </w:p>
    <w:p w:rsidR="004D2F46" w:rsidRDefault="004D2F46" w:rsidP="004D2F46">
      <w:pPr>
        <w:jc w:val="center"/>
        <w:rPr>
          <w:bCs/>
          <w:sz w:val="28"/>
          <w:szCs w:val="28"/>
        </w:rPr>
      </w:pPr>
      <w:r w:rsidRPr="00390A7B">
        <w:rPr>
          <w:bCs/>
          <w:sz w:val="28"/>
          <w:szCs w:val="28"/>
        </w:rPr>
        <w:t>с использованием счет</w:t>
      </w:r>
      <w:r>
        <w:rPr>
          <w:bCs/>
          <w:sz w:val="28"/>
          <w:szCs w:val="28"/>
        </w:rPr>
        <w:t xml:space="preserve">а 40 «Выпуск продукции (работ, услуг)» </w:t>
      </w:r>
    </w:p>
    <w:p w:rsidR="00D03A82" w:rsidRDefault="00D03A82" w:rsidP="004D2F46">
      <w:pPr>
        <w:jc w:val="center"/>
        <w:rPr>
          <w:bCs/>
          <w:sz w:val="28"/>
          <w:szCs w:val="28"/>
        </w:rPr>
      </w:pPr>
    </w:p>
    <w:p w:rsidR="00D03A82" w:rsidRPr="0097346E" w:rsidRDefault="00C619AF" w:rsidP="004D2F4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9478633" cy="5843747"/>
            <wp:effectExtent l="19050" t="0" r="8267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2927" t="23217" r="21292" b="8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9950" cy="5844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F46" w:rsidRDefault="00C619AF" w:rsidP="00C619AF">
      <w:pPr>
        <w:jc w:val="center"/>
        <w:rPr>
          <w:sz w:val="28"/>
          <w:szCs w:val="28"/>
        </w:rPr>
      </w:pPr>
      <w:r w:rsidRPr="00C619AF">
        <w:rPr>
          <w:sz w:val="28"/>
          <w:szCs w:val="28"/>
        </w:rPr>
        <w:t>Рис. 15. Учетные записи при отражении операций процесса продажи</w:t>
      </w:r>
    </w:p>
    <w:p w:rsidR="00C619AF" w:rsidRDefault="00C619AF" w:rsidP="00C619AF">
      <w:pPr>
        <w:jc w:val="center"/>
        <w:rPr>
          <w:sz w:val="28"/>
          <w:szCs w:val="28"/>
        </w:rPr>
        <w:sectPr w:rsidR="00C619AF" w:rsidSect="00FC01A3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C619AF" w:rsidRPr="00DC543D" w:rsidTr="00C619AF">
        <w:trPr>
          <w:jc w:val="center"/>
        </w:trPr>
        <w:tc>
          <w:tcPr>
            <w:tcW w:w="9854" w:type="dxa"/>
            <w:gridSpan w:val="2"/>
            <w:tcBorders>
              <w:bottom w:val="single" w:sz="4" w:space="0" w:color="auto"/>
            </w:tcBorders>
          </w:tcPr>
          <w:p w:rsidR="00C619AF" w:rsidRPr="00DC543D" w:rsidRDefault="00C619AF" w:rsidP="00E2605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Дебет                               91 «Прочие доходы и расходы»                                    Кредит</w:t>
            </w:r>
          </w:p>
        </w:tc>
      </w:tr>
      <w:tr w:rsidR="00C619AF" w:rsidRPr="00EA71F5" w:rsidTr="00C619AF">
        <w:trPr>
          <w:jc w:val="center"/>
        </w:trPr>
        <w:tc>
          <w:tcPr>
            <w:tcW w:w="4927" w:type="dxa"/>
            <w:tcBorders>
              <w:top w:val="single" w:sz="4" w:space="0" w:color="auto"/>
              <w:right w:val="single" w:sz="4" w:space="0" w:color="auto"/>
            </w:tcBorders>
          </w:tcPr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Расходы, связанные с предоставлением имущества в аренду и участием в уставных капиталах других организаций</w:t>
            </w:r>
          </w:p>
          <w:p w:rsidR="00C619AF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4" type="#_x0000_t32" style="position:absolute;margin-left:1.2pt;margin-top:14.8pt;width:126.35pt;height:0;z-index:251693056" o:connectortype="straight">
                  <v:stroke endarrow="block"/>
                </v:shape>
              </w:pict>
            </w:r>
            <w:r w:rsidR="00C619AF" w:rsidRPr="009C3653">
              <w:rPr>
                <w:b/>
                <w:sz w:val="26"/>
                <w:szCs w:val="26"/>
              </w:rPr>
              <w:t>(Кт 02, 05, 51, 76)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Остаточная стоимость амортизируемого имущества и фактическая себестоимость иных активов при их выбытии (списании)</w:t>
            </w:r>
          </w:p>
          <w:p w:rsidR="00C619AF" w:rsidRPr="000E740D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5" type="#_x0000_t32" style="position:absolute;margin-left:1.2pt;margin-top:16.15pt;width:126.35pt;height:0;z-index:251694080" o:connectortype="straight">
                  <v:stroke endarrow="block"/>
                </v:shape>
              </w:pict>
            </w:r>
            <w:r w:rsidR="00C619AF" w:rsidRPr="000E740D">
              <w:rPr>
                <w:b/>
                <w:sz w:val="26"/>
                <w:szCs w:val="26"/>
              </w:rPr>
              <w:t>(Кт 01, 04, 10, 58)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Расходы, связанные с продажей, выбытием и прочим списанием активов</w:t>
            </w:r>
          </w:p>
          <w:p w:rsidR="00C619AF" w:rsidRDefault="00A11DF8" w:rsidP="00E2605B">
            <w:pPr>
              <w:spacing w:line="36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366" type="#_x0000_t32" style="position:absolute;margin-left:1.2pt;margin-top:15.4pt;width:126.35pt;height:0;z-index:251695104" o:connectortype="straight">
                  <v:stroke endarrow="block"/>
                </v:shape>
              </w:pict>
            </w:r>
            <w:r w:rsidR="00C619AF" w:rsidRPr="00D770E6">
              <w:rPr>
                <w:b/>
                <w:sz w:val="26"/>
                <w:szCs w:val="26"/>
              </w:rPr>
              <w:t>(Кт 60, 69, 70, 76)</w:t>
            </w:r>
            <w:r w:rsidR="00C619AF" w:rsidRPr="009C3653">
              <w:rPr>
                <w:sz w:val="26"/>
                <w:szCs w:val="26"/>
              </w:rPr>
              <w:t xml:space="preserve"> 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Проценты по полученным кредитам и займам</w:t>
            </w:r>
          </w:p>
          <w:p w:rsidR="00C619AF" w:rsidRPr="00D770E6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7" type="#_x0000_t32" style="position:absolute;margin-left:1.2pt;margin-top:16.1pt;width:126.35pt;height:0;z-index:251696128" o:connectortype="straight">
                  <v:stroke endarrow="block"/>
                </v:shape>
              </w:pict>
            </w:r>
            <w:r w:rsidR="00C619AF" w:rsidRPr="00D770E6">
              <w:rPr>
                <w:b/>
                <w:sz w:val="26"/>
                <w:szCs w:val="26"/>
              </w:rPr>
              <w:t>(Кт 66, 67)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Потери и расходы, связанные с чрезвычайными обстоятельствами</w:t>
            </w:r>
          </w:p>
          <w:p w:rsidR="00C619AF" w:rsidRPr="002D36F0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8" type="#_x0000_t32" style="position:absolute;margin-left:1.2pt;margin-top:16.75pt;width:126.35pt;height:0;z-index:251697152" o:connectortype="straight">
                  <v:stroke endarrow="block"/>
                </v:shape>
              </w:pict>
            </w:r>
            <w:r w:rsidR="00C619AF" w:rsidRPr="002D36F0">
              <w:rPr>
                <w:b/>
                <w:sz w:val="26"/>
                <w:szCs w:val="26"/>
              </w:rPr>
              <w:t xml:space="preserve">(Кт 01, 10, 50, 69, 70)  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Уплаченные штрафы, пени, неустойки        за нарушение условий договора</w:t>
            </w:r>
          </w:p>
          <w:p w:rsidR="00C619AF" w:rsidRPr="00D770E6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9" type="#_x0000_t32" style="position:absolute;margin-left:1.2pt;margin-top:17.4pt;width:126.35pt;height:0;z-index:251698176" o:connectortype="straight">
                  <v:stroke endarrow="block"/>
                </v:shape>
              </w:pict>
            </w:r>
            <w:r w:rsidR="00C619AF" w:rsidRPr="00D770E6">
              <w:rPr>
                <w:b/>
                <w:sz w:val="26"/>
                <w:szCs w:val="26"/>
              </w:rPr>
              <w:t>(Кт 51, 76)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Суммы дебиторской задолженности, 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которой истек срок исковой давности</w:t>
            </w:r>
          </w:p>
          <w:p w:rsidR="00C619AF" w:rsidRPr="00D770E6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70" type="#_x0000_t32" style="position:absolute;margin-left:1.2pt;margin-top:14.75pt;width:126.35pt;height:0;z-index:251699200" o:connectortype="straight">
                  <v:stroke endarrow="block"/>
                </v:shape>
              </w:pict>
            </w:r>
            <w:r w:rsidR="00C619AF" w:rsidRPr="00D770E6">
              <w:rPr>
                <w:b/>
                <w:sz w:val="26"/>
                <w:szCs w:val="26"/>
              </w:rPr>
              <w:t>(Кт 62, 76)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Курсовые разницы</w:t>
            </w:r>
          </w:p>
          <w:p w:rsidR="00C619AF" w:rsidRPr="00D770E6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71" type="#_x0000_t32" style="position:absolute;margin-left:1.2pt;margin-top:18.05pt;width:126.35pt;height:0;z-index:251700224" o:connectortype="straight">
                  <v:stroke endarrow="block"/>
                </v:shape>
              </w:pict>
            </w:r>
            <w:r w:rsidR="00C619AF" w:rsidRPr="00D770E6">
              <w:rPr>
                <w:b/>
                <w:sz w:val="26"/>
                <w:szCs w:val="26"/>
              </w:rPr>
              <w:t>(Кт 50, 52, 58)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Отчисления в оценочные резервы (под снижение стоимости материальных ценностей, под обесценение финансовых вложений, по сомнительным долгам)</w:t>
            </w:r>
          </w:p>
          <w:p w:rsidR="00C619AF" w:rsidRPr="002D36F0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72" type="#_x0000_t32" style="position:absolute;margin-left:1.2pt;margin-top:16pt;width:126.35pt;height:0;z-index:251701248" o:connectortype="straight">
                  <v:stroke endarrow="block"/>
                </v:shape>
              </w:pict>
            </w:r>
            <w:r w:rsidR="00C619AF" w:rsidRPr="002D36F0">
              <w:rPr>
                <w:b/>
                <w:sz w:val="26"/>
                <w:szCs w:val="26"/>
              </w:rPr>
              <w:t>(Кт 14, 59, 63)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Убытки прошлых лет, признанные 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отчетном периоде</w:t>
            </w:r>
          </w:p>
          <w:p w:rsidR="00C619AF" w:rsidRPr="002D36F0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73" type="#_x0000_t32" style="position:absolute;margin-left:1.2pt;margin-top:16.65pt;width:126.35pt;height:0;z-index:251702272" o:connectortype="straight">
                  <v:stroke endarrow="block"/>
                </v:shape>
              </w:pict>
            </w:r>
            <w:r w:rsidR="00C619AF" w:rsidRPr="002D36F0">
              <w:rPr>
                <w:b/>
                <w:sz w:val="26"/>
                <w:szCs w:val="26"/>
              </w:rPr>
              <w:t>(Кт 51)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Окончательные недостачи материально-производственных запасов и иных активов, выявленные при инвентаризации</w:t>
            </w:r>
          </w:p>
          <w:p w:rsidR="00C619AF" w:rsidRPr="002D36F0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74" type="#_x0000_t32" style="position:absolute;margin-left:1.2pt;margin-top:15.95pt;width:126.35pt;height:0;z-index:251703296" o:connectortype="straight">
                  <v:stroke endarrow="block"/>
                </v:shape>
              </w:pict>
            </w:r>
            <w:r w:rsidR="00C619AF" w:rsidRPr="002D36F0">
              <w:rPr>
                <w:b/>
                <w:sz w:val="26"/>
                <w:szCs w:val="26"/>
              </w:rPr>
              <w:t>(Кт 94)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</w:tcBorders>
          </w:tcPr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Поступления, связанные с предоставле-нием имущества в аренду,  от участия в уставных капиталах других организаций </w:t>
            </w:r>
          </w:p>
          <w:p w:rsidR="00C619AF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53" type="#_x0000_t32" style="position:absolute;margin-left:106.7pt;margin-top:14.8pt;width:126.35pt;height:0;flip:x;z-index:251681792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</w:t>
            </w:r>
            <w:r w:rsidR="00C619AF" w:rsidRPr="00F06F8C">
              <w:rPr>
                <w:b/>
                <w:sz w:val="26"/>
                <w:szCs w:val="26"/>
              </w:rPr>
              <w:t xml:space="preserve">(Дт 51, </w:t>
            </w:r>
            <w:r w:rsidR="00C619AF">
              <w:rPr>
                <w:b/>
                <w:sz w:val="26"/>
                <w:szCs w:val="26"/>
              </w:rPr>
              <w:t xml:space="preserve">52, </w:t>
            </w:r>
            <w:r w:rsidR="00C619AF" w:rsidRPr="00F06F8C">
              <w:rPr>
                <w:b/>
                <w:sz w:val="26"/>
                <w:szCs w:val="26"/>
              </w:rPr>
              <w:t>76)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Проценты по ценным бумагам, прибыль по договорам простого товарищества</w:t>
            </w:r>
          </w:p>
          <w:p w:rsidR="00C619AF" w:rsidRPr="00F06F8C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54" type="#_x0000_t32" style="position:absolute;margin-left:106.7pt;margin-top:13.45pt;width:126.35pt;height:0;flip:x;z-index:251682816" o:connectortype="straight">
                  <v:stroke endarrow="block"/>
                </v:shape>
              </w:pict>
            </w:r>
            <w:r w:rsidR="00C619AF" w:rsidRPr="00F06F8C">
              <w:rPr>
                <w:b/>
                <w:sz w:val="26"/>
                <w:szCs w:val="26"/>
              </w:rPr>
              <w:t xml:space="preserve">                                     </w:t>
            </w:r>
            <w:r w:rsidR="00C619AF">
              <w:rPr>
                <w:b/>
                <w:sz w:val="26"/>
                <w:szCs w:val="26"/>
              </w:rPr>
              <w:t xml:space="preserve">          </w:t>
            </w:r>
            <w:r w:rsidR="00C619AF" w:rsidRPr="00F06F8C">
              <w:rPr>
                <w:b/>
                <w:sz w:val="26"/>
                <w:szCs w:val="26"/>
              </w:rPr>
              <w:t>(Дт 76)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Поступления от продажи и списания основных средств и иных активов</w:t>
            </w:r>
          </w:p>
          <w:p w:rsidR="00C619AF" w:rsidRPr="00F06F8C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55" type="#_x0000_t32" style="position:absolute;margin-left:106.7pt;margin-top:15.45pt;width:126.35pt;height:0;flip:x;z-index:251683840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</w:t>
            </w:r>
            <w:r w:rsidR="00C619AF" w:rsidRPr="00F06F8C">
              <w:rPr>
                <w:b/>
                <w:sz w:val="26"/>
                <w:szCs w:val="26"/>
              </w:rPr>
              <w:t xml:space="preserve">(Дт </w:t>
            </w:r>
            <w:r w:rsidR="00C619AF">
              <w:rPr>
                <w:b/>
                <w:sz w:val="26"/>
                <w:szCs w:val="26"/>
              </w:rPr>
              <w:t>10, 62, 76</w:t>
            </w:r>
            <w:r w:rsidR="00C619AF" w:rsidRPr="00F06F8C">
              <w:rPr>
                <w:b/>
                <w:sz w:val="26"/>
                <w:szCs w:val="26"/>
              </w:rPr>
              <w:t>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Проценты за предоставление в пользо-вание денежных средств; проценты, начисленные банком за использование денежных средств на расчетном счете</w:t>
            </w:r>
          </w:p>
          <w:p w:rsidR="00C619AF" w:rsidRPr="00F06F8C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56" type="#_x0000_t32" style="position:absolute;margin-left:106.7pt;margin-top:13.4pt;width:126.35pt;height:0;flip:x;z-index:251684864" o:connectortype="straight">
                  <v:stroke endarrow="block"/>
                </v:shape>
              </w:pict>
            </w:r>
            <w:r w:rsidR="00C619AF" w:rsidRPr="00F06F8C">
              <w:rPr>
                <w:b/>
                <w:sz w:val="26"/>
                <w:szCs w:val="26"/>
              </w:rPr>
              <w:t xml:space="preserve">                   </w:t>
            </w:r>
            <w:r w:rsidR="00C619AF">
              <w:rPr>
                <w:b/>
                <w:sz w:val="26"/>
                <w:szCs w:val="26"/>
              </w:rPr>
              <w:t xml:space="preserve">                            </w:t>
            </w:r>
            <w:r w:rsidR="00C619AF" w:rsidRPr="00F06F8C">
              <w:rPr>
                <w:b/>
                <w:sz w:val="26"/>
                <w:szCs w:val="26"/>
              </w:rPr>
              <w:t>(Дт</w:t>
            </w:r>
            <w:r w:rsidR="00C619AF">
              <w:rPr>
                <w:b/>
                <w:sz w:val="26"/>
                <w:szCs w:val="26"/>
              </w:rPr>
              <w:t xml:space="preserve"> 51</w:t>
            </w:r>
            <w:r w:rsidR="00C619AF" w:rsidRPr="00F06F8C">
              <w:rPr>
                <w:b/>
                <w:sz w:val="26"/>
                <w:szCs w:val="26"/>
              </w:rPr>
              <w:t>, 5</w:t>
            </w:r>
            <w:r w:rsidR="00C619AF">
              <w:rPr>
                <w:b/>
                <w:sz w:val="26"/>
                <w:szCs w:val="26"/>
              </w:rPr>
              <w:t>8</w:t>
            </w:r>
            <w:r w:rsidR="00C619AF" w:rsidRPr="00F06F8C">
              <w:rPr>
                <w:b/>
                <w:sz w:val="26"/>
                <w:szCs w:val="26"/>
              </w:rPr>
              <w:t>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Безвозмездно полученные активы</w:t>
            </w:r>
          </w:p>
          <w:p w:rsidR="00C619AF" w:rsidRPr="00730BB6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3" type="#_x0000_t32" style="position:absolute;margin-left:106.7pt;margin-top:16.75pt;width:126.35pt;height:0;flip:x;z-index:251692032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</w:t>
            </w:r>
            <w:r w:rsidR="00C619AF" w:rsidRPr="00730BB6">
              <w:rPr>
                <w:b/>
                <w:sz w:val="26"/>
                <w:szCs w:val="26"/>
              </w:rPr>
              <w:t>(Д 98)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Полученные штрафы, пени, неустойки   за нарушение условий договоров</w:t>
            </w:r>
          </w:p>
          <w:p w:rsidR="00C619AF" w:rsidRPr="00F06F8C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57" type="#_x0000_t32" style="position:absolute;margin-left:106.7pt;margin-top:17.4pt;width:126.35pt;height:0;flip:x;z-index:251685888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</w:t>
            </w:r>
            <w:r w:rsidR="00C619AF" w:rsidRPr="00F06F8C">
              <w:rPr>
                <w:b/>
                <w:sz w:val="26"/>
                <w:szCs w:val="26"/>
              </w:rPr>
              <w:t>(Дт 51, 76)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Суммы кредиторской задолженности, 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которым истек срок исковой давности</w:t>
            </w:r>
          </w:p>
          <w:p w:rsidR="00C619AF" w:rsidRPr="00730BB6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58" type="#_x0000_t32" style="position:absolute;margin-left:106.7pt;margin-top:14.7pt;width:126.35pt;height:0;flip:x;z-index:251686912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</w:t>
            </w:r>
            <w:r w:rsidR="00C619AF" w:rsidRPr="00730BB6">
              <w:rPr>
                <w:b/>
                <w:sz w:val="26"/>
                <w:szCs w:val="26"/>
              </w:rPr>
              <w:t>(Дт 60, 76)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Курсовые разницы</w:t>
            </w:r>
          </w:p>
          <w:p w:rsidR="00C619AF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59" type="#_x0000_t32" style="position:absolute;margin-left:106.7pt;margin-top:14.65pt;width:126.35pt;height:0;flip:x;z-index:251687936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</w:t>
            </w:r>
            <w:r w:rsidR="00C619AF" w:rsidRPr="00730BB6">
              <w:rPr>
                <w:b/>
                <w:sz w:val="26"/>
                <w:szCs w:val="26"/>
              </w:rPr>
              <w:t xml:space="preserve">(Дт 50, 52, </w:t>
            </w:r>
            <w:r w:rsidR="00C619AF">
              <w:rPr>
                <w:b/>
                <w:sz w:val="26"/>
                <w:szCs w:val="26"/>
              </w:rPr>
              <w:t>58</w:t>
            </w:r>
            <w:r w:rsidR="00C619AF" w:rsidRPr="00730BB6">
              <w:rPr>
                <w:b/>
                <w:sz w:val="26"/>
                <w:szCs w:val="26"/>
              </w:rPr>
              <w:t>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Списание неиспользованных оценочных резервов (под снижение стоимости материальных ценностей, под обесценение финансовых вложений, по сомнительным долгам)</w:t>
            </w:r>
          </w:p>
          <w:p w:rsidR="00C619AF" w:rsidRPr="00730BB6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0" type="#_x0000_t32" style="position:absolute;margin-left:106.7pt;margin-top:15.3pt;width:126.35pt;height:0;flip:x;z-index:251688960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 </w:t>
            </w:r>
            <w:r w:rsidR="00C619AF" w:rsidRPr="00730BB6">
              <w:rPr>
                <w:b/>
                <w:sz w:val="26"/>
                <w:szCs w:val="26"/>
              </w:rPr>
              <w:t>(Д</w:t>
            </w:r>
            <w:r w:rsidR="00C619AF">
              <w:rPr>
                <w:b/>
                <w:sz w:val="26"/>
                <w:szCs w:val="26"/>
              </w:rPr>
              <w:t>т</w:t>
            </w:r>
            <w:r w:rsidR="00C619AF" w:rsidRPr="00730BB6">
              <w:rPr>
                <w:b/>
                <w:sz w:val="26"/>
                <w:szCs w:val="26"/>
              </w:rPr>
              <w:t xml:space="preserve"> 14, 59, 63)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Выявленная в отчетном периоде прибыль прошлых лет</w:t>
            </w:r>
          </w:p>
          <w:p w:rsidR="00C619AF" w:rsidRPr="00EA71F5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6"/>
                <w:szCs w:val="26"/>
              </w:rPr>
              <w:pict>
                <v:shape id="_x0000_s1361" type="#_x0000_t32" style="position:absolute;margin-left:106.7pt;margin-top:13.9pt;width:126.35pt;height:0;flip:x;z-index:251689984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       </w:t>
            </w:r>
            <w:r w:rsidR="00C619AF" w:rsidRPr="00EA71F5">
              <w:rPr>
                <w:b/>
                <w:sz w:val="26"/>
                <w:szCs w:val="26"/>
              </w:rPr>
              <w:t>(Дт 51)</w:t>
            </w:r>
          </w:p>
          <w:p w:rsidR="00C619AF" w:rsidRDefault="00C619AF" w:rsidP="00E260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Излишки материально-производственных запасов и иных активов, выявленные при инвентаризации</w:t>
            </w:r>
          </w:p>
          <w:p w:rsidR="00C619AF" w:rsidRPr="00EA71F5" w:rsidRDefault="00A11DF8" w:rsidP="00E2605B">
            <w:pPr>
              <w:spacing w:line="360" w:lineRule="auto"/>
              <w:rPr>
                <w:b/>
                <w:sz w:val="26"/>
                <w:szCs w:val="26"/>
              </w:rPr>
            </w:pPr>
            <w:r w:rsidRPr="00A11DF8">
              <w:rPr>
                <w:noProof/>
                <w:sz w:val="28"/>
                <w:szCs w:val="28"/>
              </w:rPr>
              <w:pict>
                <v:shape id="_x0000_s1362" type="#_x0000_t32" style="position:absolute;margin-left:106.7pt;margin-top:14.6pt;width:126.35pt;height:0;flip:x;z-index:251691008" o:connectortype="straight">
                  <v:stroke endarrow="block"/>
                </v:shape>
              </w:pict>
            </w:r>
            <w:r w:rsidR="00C619AF">
              <w:rPr>
                <w:sz w:val="26"/>
                <w:szCs w:val="26"/>
              </w:rPr>
              <w:t xml:space="preserve">                                         </w:t>
            </w:r>
            <w:r w:rsidR="00C619AF" w:rsidRPr="00EA71F5">
              <w:rPr>
                <w:b/>
                <w:sz w:val="26"/>
                <w:szCs w:val="26"/>
              </w:rPr>
              <w:t xml:space="preserve">(Дт </w:t>
            </w:r>
            <w:r w:rsidR="00C619AF">
              <w:rPr>
                <w:b/>
                <w:sz w:val="26"/>
                <w:szCs w:val="26"/>
              </w:rPr>
              <w:t xml:space="preserve">01, </w:t>
            </w:r>
            <w:r w:rsidR="00C619AF" w:rsidRPr="00EA71F5">
              <w:rPr>
                <w:b/>
                <w:sz w:val="26"/>
                <w:szCs w:val="26"/>
              </w:rPr>
              <w:t>10, 43</w:t>
            </w:r>
            <w:r w:rsidR="00C619AF">
              <w:rPr>
                <w:b/>
                <w:sz w:val="26"/>
                <w:szCs w:val="26"/>
              </w:rPr>
              <w:t>, 50</w:t>
            </w:r>
            <w:r w:rsidR="00C619AF" w:rsidRPr="00EA71F5">
              <w:rPr>
                <w:b/>
                <w:sz w:val="26"/>
                <w:szCs w:val="26"/>
              </w:rPr>
              <w:t>)</w:t>
            </w:r>
          </w:p>
        </w:tc>
      </w:tr>
    </w:tbl>
    <w:p w:rsidR="00C619AF" w:rsidRDefault="00C619AF" w:rsidP="00C619AF">
      <w:pPr>
        <w:jc w:val="center"/>
        <w:rPr>
          <w:sz w:val="28"/>
          <w:szCs w:val="28"/>
        </w:rPr>
      </w:pPr>
    </w:p>
    <w:p w:rsidR="00C619AF" w:rsidRDefault="00C619AF" w:rsidP="00C619AF">
      <w:pPr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Рис. 16. Структура счета 91 «Прочие доходы и расходы»</w:t>
      </w:r>
    </w:p>
    <w:p w:rsidR="00C619AF" w:rsidRPr="00C619AF" w:rsidRDefault="00C619AF" w:rsidP="00C619AF">
      <w:pPr>
        <w:jc w:val="center"/>
        <w:rPr>
          <w:sz w:val="28"/>
          <w:szCs w:val="28"/>
        </w:rPr>
      </w:pPr>
    </w:p>
    <w:sectPr w:rsidR="00C619AF" w:rsidRPr="00C619AF" w:rsidSect="00C61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6C6" w:rsidRDefault="000006C6">
      <w:r>
        <w:separator/>
      </w:r>
    </w:p>
  </w:endnote>
  <w:endnote w:type="continuationSeparator" w:id="0">
    <w:p w:rsidR="000006C6" w:rsidRDefault="00000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05B" w:rsidRDefault="00A11DF8" w:rsidP="00CB368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2605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2605B" w:rsidRDefault="00E2605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05B" w:rsidRDefault="00A11DF8" w:rsidP="00CB368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2605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6F4D">
      <w:rPr>
        <w:rStyle w:val="a5"/>
        <w:noProof/>
      </w:rPr>
      <w:t>45</w:t>
    </w:r>
    <w:r>
      <w:rPr>
        <w:rStyle w:val="a5"/>
      </w:rPr>
      <w:fldChar w:fldCharType="end"/>
    </w:r>
  </w:p>
  <w:p w:rsidR="00E2605B" w:rsidRDefault="00E2605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6C6" w:rsidRDefault="000006C6">
      <w:r>
        <w:separator/>
      </w:r>
    </w:p>
  </w:footnote>
  <w:footnote w:type="continuationSeparator" w:id="0">
    <w:p w:rsidR="000006C6" w:rsidRDefault="000006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02F4"/>
    <w:multiLevelType w:val="hybridMultilevel"/>
    <w:tmpl w:val="E77ABE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AD30D9"/>
    <w:multiLevelType w:val="hybridMultilevel"/>
    <w:tmpl w:val="626C646C"/>
    <w:lvl w:ilvl="0" w:tplc="621C6664">
      <w:start w:val="1"/>
      <w:numFmt w:val="bullet"/>
      <w:lvlText w:val="­"/>
      <w:lvlJc w:val="left"/>
      <w:pPr>
        <w:tabs>
          <w:tab w:val="num" w:pos="795"/>
        </w:tabs>
        <w:ind w:left="79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311497"/>
    <w:multiLevelType w:val="hybridMultilevel"/>
    <w:tmpl w:val="442011F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72585C"/>
    <w:multiLevelType w:val="hybridMultilevel"/>
    <w:tmpl w:val="38C06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1A2901"/>
    <w:multiLevelType w:val="multilevel"/>
    <w:tmpl w:val="E3EC6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954959"/>
    <w:multiLevelType w:val="hybridMultilevel"/>
    <w:tmpl w:val="2058464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64540B"/>
    <w:multiLevelType w:val="hybridMultilevel"/>
    <w:tmpl w:val="F6E45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A60E7F"/>
    <w:multiLevelType w:val="hybridMultilevel"/>
    <w:tmpl w:val="93E435A2"/>
    <w:lvl w:ilvl="0" w:tplc="DABA8DD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EAF15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22B06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DC6C2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C22B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9A90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2A29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0C067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8E32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402D72"/>
    <w:multiLevelType w:val="hybridMultilevel"/>
    <w:tmpl w:val="5CC8F194"/>
    <w:lvl w:ilvl="0" w:tplc="621C6664">
      <w:start w:val="1"/>
      <w:numFmt w:val="bullet"/>
      <w:lvlText w:val="­"/>
      <w:lvlJc w:val="left"/>
      <w:pPr>
        <w:tabs>
          <w:tab w:val="num" w:pos="795"/>
        </w:tabs>
        <w:ind w:left="79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B75146"/>
    <w:multiLevelType w:val="hybridMultilevel"/>
    <w:tmpl w:val="5B30DA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4B7143"/>
    <w:multiLevelType w:val="hybridMultilevel"/>
    <w:tmpl w:val="CC5A23D6"/>
    <w:lvl w:ilvl="0" w:tplc="16482E5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B223F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3096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D8EE4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20485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D6939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C6030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1800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A37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4BE2078"/>
    <w:multiLevelType w:val="hybridMultilevel"/>
    <w:tmpl w:val="C8FCE34A"/>
    <w:lvl w:ilvl="0" w:tplc="24320C3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3CCF2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261D2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52B31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76FD2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ECC40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B463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E43E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AEB87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074C28"/>
    <w:multiLevelType w:val="hybridMultilevel"/>
    <w:tmpl w:val="829886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E631A12"/>
    <w:multiLevelType w:val="hybridMultilevel"/>
    <w:tmpl w:val="ACAA9F54"/>
    <w:lvl w:ilvl="0" w:tplc="DE7CF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95538C"/>
    <w:multiLevelType w:val="hybridMultilevel"/>
    <w:tmpl w:val="D9F636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5"/>
  </w:num>
  <w:num w:numId="10">
    <w:abstractNumId w:val="9"/>
  </w:num>
  <w:num w:numId="11">
    <w:abstractNumId w:val="8"/>
  </w:num>
  <w:num w:numId="12">
    <w:abstractNumId w:val="6"/>
  </w:num>
  <w:num w:numId="13">
    <w:abstractNumId w:val="11"/>
  </w:num>
  <w:num w:numId="14">
    <w:abstractNumId w:val="7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7CC"/>
    <w:rsid w:val="000006C6"/>
    <w:rsid w:val="00027C30"/>
    <w:rsid w:val="00076EEA"/>
    <w:rsid w:val="00087013"/>
    <w:rsid w:val="000C16B0"/>
    <w:rsid w:val="000E5F39"/>
    <w:rsid w:val="000F0DF2"/>
    <w:rsid w:val="000F1B13"/>
    <w:rsid w:val="00166F00"/>
    <w:rsid w:val="00190B24"/>
    <w:rsid w:val="00197CD2"/>
    <w:rsid w:val="001E2FBA"/>
    <w:rsid w:val="001E4524"/>
    <w:rsid w:val="00210C4C"/>
    <w:rsid w:val="002319D8"/>
    <w:rsid w:val="00235F4F"/>
    <w:rsid w:val="002A630C"/>
    <w:rsid w:val="002B3E29"/>
    <w:rsid w:val="002E2ED4"/>
    <w:rsid w:val="002F3B2A"/>
    <w:rsid w:val="00304A85"/>
    <w:rsid w:val="00305177"/>
    <w:rsid w:val="00314274"/>
    <w:rsid w:val="00336347"/>
    <w:rsid w:val="003B7A05"/>
    <w:rsid w:val="003C2090"/>
    <w:rsid w:val="003C75FE"/>
    <w:rsid w:val="003F6008"/>
    <w:rsid w:val="00414561"/>
    <w:rsid w:val="00450AD3"/>
    <w:rsid w:val="004875F0"/>
    <w:rsid w:val="004974EE"/>
    <w:rsid w:val="004A3345"/>
    <w:rsid w:val="004D2F46"/>
    <w:rsid w:val="004E2894"/>
    <w:rsid w:val="00523DC0"/>
    <w:rsid w:val="005346F2"/>
    <w:rsid w:val="0056142F"/>
    <w:rsid w:val="005C504F"/>
    <w:rsid w:val="005D22BF"/>
    <w:rsid w:val="005F4819"/>
    <w:rsid w:val="00601B20"/>
    <w:rsid w:val="00630548"/>
    <w:rsid w:val="00684551"/>
    <w:rsid w:val="00697643"/>
    <w:rsid w:val="007327C6"/>
    <w:rsid w:val="007342B7"/>
    <w:rsid w:val="00760D60"/>
    <w:rsid w:val="00781A9C"/>
    <w:rsid w:val="007B3113"/>
    <w:rsid w:val="007B4264"/>
    <w:rsid w:val="007B6E3E"/>
    <w:rsid w:val="007B7B8A"/>
    <w:rsid w:val="007F0D7A"/>
    <w:rsid w:val="00887B68"/>
    <w:rsid w:val="008979A8"/>
    <w:rsid w:val="008F4341"/>
    <w:rsid w:val="008F5E6F"/>
    <w:rsid w:val="00921314"/>
    <w:rsid w:val="00930592"/>
    <w:rsid w:val="00957E6E"/>
    <w:rsid w:val="009771EA"/>
    <w:rsid w:val="00995CD6"/>
    <w:rsid w:val="009A419C"/>
    <w:rsid w:val="009D58EA"/>
    <w:rsid w:val="009E1FF4"/>
    <w:rsid w:val="00A11DF8"/>
    <w:rsid w:val="00A21407"/>
    <w:rsid w:val="00A704A1"/>
    <w:rsid w:val="00A80AC3"/>
    <w:rsid w:val="00A87AEC"/>
    <w:rsid w:val="00AA287F"/>
    <w:rsid w:val="00AD2155"/>
    <w:rsid w:val="00B17AAF"/>
    <w:rsid w:val="00B22B85"/>
    <w:rsid w:val="00B3053E"/>
    <w:rsid w:val="00B34FDE"/>
    <w:rsid w:val="00B443BE"/>
    <w:rsid w:val="00B6177D"/>
    <w:rsid w:val="00B84921"/>
    <w:rsid w:val="00B9624F"/>
    <w:rsid w:val="00BB6F4D"/>
    <w:rsid w:val="00C06399"/>
    <w:rsid w:val="00C353BE"/>
    <w:rsid w:val="00C43804"/>
    <w:rsid w:val="00C619AF"/>
    <w:rsid w:val="00C62F02"/>
    <w:rsid w:val="00CA3B77"/>
    <w:rsid w:val="00CB1FC2"/>
    <w:rsid w:val="00CB368D"/>
    <w:rsid w:val="00CC3423"/>
    <w:rsid w:val="00CE01A9"/>
    <w:rsid w:val="00CE27F7"/>
    <w:rsid w:val="00D03A82"/>
    <w:rsid w:val="00D212A0"/>
    <w:rsid w:val="00D302FA"/>
    <w:rsid w:val="00D6265C"/>
    <w:rsid w:val="00D72568"/>
    <w:rsid w:val="00DA037A"/>
    <w:rsid w:val="00DC27B5"/>
    <w:rsid w:val="00DD50B2"/>
    <w:rsid w:val="00DF02B1"/>
    <w:rsid w:val="00E2605B"/>
    <w:rsid w:val="00E3698C"/>
    <w:rsid w:val="00E4101E"/>
    <w:rsid w:val="00E536A0"/>
    <w:rsid w:val="00E80EA4"/>
    <w:rsid w:val="00EB0840"/>
    <w:rsid w:val="00EF7FF5"/>
    <w:rsid w:val="00F11F98"/>
    <w:rsid w:val="00F648D7"/>
    <w:rsid w:val="00F831A6"/>
    <w:rsid w:val="00FC01A3"/>
    <w:rsid w:val="00FD37CC"/>
    <w:rsid w:val="00FF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33" type="connector" idref="#_x0000_s1270"/>
        <o:r id="V:Rule34" type="connector" idref="#_x0000_s1374"/>
        <o:r id="V:Rule35" type="connector" idref="#_x0000_s1358"/>
        <o:r id="V:Rule36" type="connector" idref="#_x0000_s1354"/>
        <o:r id="V:Rule37" type="connector" idref="#_x0000_s1370"/>
        <o:r id="V:Rule38" type="connector" idref="#_x0000_s1266"/>
        <o:r id="V:Rule39" type="connector" idref="#_x0000_s1357"/>
        <o:r id="V:Rule40" type="connector" idref="#_x0000_s1280"/>
        <o:r id="V:Rule41" type="connector" idref="#_x0000_s1360"/>
        <o:r id="V:Rule42" type="connector" idref="#_x0000_s1373"/>
        <o:r id="V:Rule43" type="connector" idref="#_x0000_s1355"/>
        <o:r id="V:Rule44" type="connector" idref="#_x0000_s1362"/>
        <o:r id="V:Rule45" type="connector" idref="#_x0000_s1361"/>
        <o:r id="V:Rule46" type="connector" idref="#_x0000_s1275"/>
        <o:r id="V:Rule47" type="connector" idref="#_x0000_s1368"/>
        <o:r id="V:Rule48" type="connector" idref="#_x0000_s1365"/>
        <o:r id="V:Rule49" type="connector" idref="#_x0000_s1267"/>
        <o:r id="V:Rule50" type="connector" idref="#_x0000_s1371"/>
        <o:r id="V:Rule51" type="connector" idref="#_x0000_s1279"/>
        <o:r id="V:Rule52" type="connector" idref="#_x0000_s1367"/>
        <o:r id="V:Rule53" type="connector" idref="#_x0000_s1369"/>
        <o:r id="V:Rule54" type="connector" idref="#_x0000_s1372"/>
        <o:r id="V:Rule55" type="connector" idref="#_x0000_s1276"/>
        <o:r id="V:Rule56" type="connector" idref="#_x0000_s1366"/>
        <o:r id="V:Rule57" type="connector" idref="#_x0000_s1363"/>
        <o:r id="V:Rule58" type="connector" idref="#_x0000_s1353"/>
        <o:r id="V:Rule59" type="connector" idref="#_x0000_s1271"/>
        <o:r id="V:Rule60" type="connector" idref="#_x0000_s1356"/>
        <o:r id="V:Rule61" type="connector" idref="#_x0000_s1364"/>
        <o:r id="V:Rule62" type="connector" idref="#_x0000_s1274"/>
        <o:r id="V:Rule63" type="connector" idref="#_x0000_s1281"/>
        <o:r id="V:Rule64" type="connector" idref="#_x0000_s13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14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37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7327C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327C6"/>
  </w:style>
  <w:style w:type="paragraph" w:customStyle="1" w:styleId="ConsPlusNormal">
    <w:name w:val="ConsPlusNormal"/>
    <w:rsid w:val="003B7A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rsid w:val="00C438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438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3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354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95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38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403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016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531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142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24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0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1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00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26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9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89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263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976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4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385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166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14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22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4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45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015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947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047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702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85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435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46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424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40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45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99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oleObject" Target="embeddings/oleObject3.bin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C4F88-3B03-49E7-9660-5637BEE96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7198</Words>
  <Characters>41035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МАТЕРИАЛЫ ДЛЯ ПРАКТИЧЕСКИХ ЗАНЯТИЙ</vt:lpstr>
    </vt:vector>
  </TitlesOfParts>
  <Company>dom</Company>
  <LinksUpToDate>false</LinksUpToDate>
  <CharactersWithSpaces>48137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МАТЕРИАЛЫ ДЛЯ ПРАКТИЧЕСКИХ ЗАНЯТИЙ</dc:title>
  <dc:creator>user</dc:creator>
  <cp:lastModifiedBy>Елена</cp:lastModifiedBy>
  <cp:revision>2</cp:revision>
  <cp:lastPrinted>2009-09-30T10:39:00Z</cp:lastPrinted>
  <dcterms:created xsi:type="dcterms:W3CDTF">2014-10-02T16:47:00Z</dcterms:created>
  <dcterms:modified xsi:type="dcterms:W3CDTF">2014-10-02T16:47:00Z</dcterms:modified>
</cp:coreProperties>
</file>